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63008808642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蔡信夫學而不倦　教業樂群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專訪】剛獲得教育部「資深優良教師」獎勵的會計系教授蔡信夫，從民國56年即接任教職，先後歷任會計系主任、管理學院院長、推廣教育中心主任、技術學院院長、社區發展學院創院院長等職，至今已服務40年餘。對於多年來的教書心得，蔡信夫回憶道：「40年真的好快，每天跟學生相處早已忘懷年歲，這次的獲獎同時也是提醒自己屆臨退休年歲，該讓賢啦！」
</w:t>
          <w:br/>
          <w:t>　大學時代即念淡江商學系的蔡信夫，在畢業後原打算當2年助教後便離開教職，前往實務界發展，後來教書教出興趣，這一教便是40個年頭。這40年來，蔡信夫一邊秉持學術、實用並濟的精神，在校奉獻給教學、行政，另一方面在外兼任會計師、顧問公司的董事、董事長等職位。蔡信夫笑說：「本身是研究社會科學的人，而社會科學講究的就是理論與實務的結合。若沒有在外界實作，教學時還是會心裡不踏實。」
</w:t>
          <w:br/>
          <w:t>　這些年當中，蔡信夫始終保持忙碌且充實的日子，在擔任管理學院院長的10年期間，除校外兼職外，還先後攻讀本校管理科學研究所碩、博士，其中為求取博士資格更花了長達8年的時間。蔡信夫同時一邊在校外工作，一邊在校內當學生，對此他笑道：「學習作研究、當學生的同時，才能更理解如何作研究、教授學科，我就是如此。」
</w:t>
          <w:br/>
          <w:t>　　蔡信夫教授的專長科目為審計學、高等審計學、企業經營與診斷、財務報告分析等，教了40個年頭，蔡信夫分析現在與以前的學生最大的不同，在於學習的廣度與深度，「從前的學生是深入學習，在科系的牛角尖裡頭鑽研學問；現今的學生則是廣博接觸大量資訊，學的東西廣且雜。」蔡信夫笑說，不能說孰優孰劣，只能說各有優缺點。
</w:t>
          <w:br/>
          <w:t>對於學生，蔡信夫一直保持教學熱忱，從民國56年至65年教過的學生，他們的名字蔡信夫仍深深記掛在腦海中。蔡信夫有點不好意思地說，後來幾年的學生，因為自身年歲大了又雜務日漸繁多，漸漸名字就記得沒有之前清楚了。不過一提到學生，蔡信夫的眼裡燃起熱情的火炬，他說：「我每次都會跟學生說，平日將學業顧好是獨善其身，若能出來擔任系上幹部那就是兼善天下。而在大學生活及未來職場中，人際關係最為重要，要如何打好人際關係呢？」蔡信夫瞇眼笑道：「那就是喝酒！」蔡信夫點出，喝一點小酒，對方很容易就會和你交心，「所以我現在當導師還是一樣，跟學生出去吃飯，總會教他們喝點酒。」
</w:t>
          <w:br/>
          <w:t>　蔡信夫的親切和善，與學生相處起來如慈祥的父執輩，但直至今日仍有2項原則最為堅持，一遇到絕不輕言寬待：一是作弊，二是遲到。他低頭沉思一會，道：「會計首重信任，作弊者出校門沒有一個老闆會用，而且會計作弊老闆抓不到，這是道德問題，所以作弊無法在我手下畢業。」蔡信夫篤定的說，「要嘛他們就必須去修別校的課，作弊者我絕不寬待！」至於遲到，蔡信夫嚴肅道，直至今日還是一樣，學生一旦遲到3次就永遠不必來了，「遲到是浪費別人生命，且表示你不在意跟別人約定的這件事，上課遲到表示不在意課業，那你之後也就別來了。」蔡信夫教書理念在話語間流露，他覺得作任何事皆如此，這些原則不僅是求學基本也是在職場上最重要的事，他有必要教導學生。
</w:t>
          <w:br/>
          <w:t>現年64歲的蔡信夫，2年後即將退休，辭去教職後，他表示只會繼續兼任顧問的職位，「該享清福啦！」蔡信夫擁有一子一女，分別在學術及實務上佔有一席之地，蔡信夫很以兩子女為傲。他大笑道：「最近兒子剛替我添個孫子，才5個月大，叫蔡侑穎，是個金豬年生的金孫呢！」說到孫子，蔡信夫眉開眼笑，現在該是他含飴弄孫的時候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44752" cy="2157984"/>
              <wp:effectExtent l="0" t="0" r="0" b="0"/>
              <wp:docPr id="1" name="IMG_db0a03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7/m\34c2d97b-959a-40b1-91f7-679894e024e2.jpg"/>
                      <pic:cNvPicPr/>
                    </pic:nvPicPr>
                    <pic:blipFill>
                      <a:blip xmlns:r="http://schemas.openxmlformats.org/officeDocument/2006/relationships" r:embed="R95fb1b40345f4a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4752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fb1b40345f4a1d" /></Relationships>
</file>