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c57876d614e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【一流讀書人】大自然─吸取新知的大教室  導讀 黃鴻珠    圖書館館長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黌宮珠璣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輕鬆而隨性的閱讀，雖不若有系統或有目的閱讀那般紮實，卻可以培養持續閱讀習慣及常保愉悅的閱讀心情。杜瑞爾的【希臘狂想曲】就是深受我喜愛的隨性閱讀作品。
</w:t>
          <w:br/>
          <w:t>全書圍繞著作者少年時期全家客居希臘科孚島4年的所見所聞。杜瑞爾從未接受過正規學校教育，卻能以生動的筆觸、豐富的詞彙、開放的觀點，描述科孚島的人、事、物、景，這應歸功於其母親所採用的教育方式，及啟發作者的那些大人們。不論是學有專精或博學多聞的家教、漁夫、村夫、村婦等，都是作者吸取新知的來源。作者在好奇心旺盛及吸收力極強的少年時光，科孚島就是他的教室，學習範圍除了書本，更包括對大自然的觀察，及多元的人際交流。也因為這種對於大自然專注觀察研究的精神，引發其一生全心全意奉獻於動物保育。
</w:t>
          <w:br/>
          <w:t>本套書共有5冊，分別是【追逐陽光之島】【酒醉的橄欖樹林】【桃金孃森林寶藏】【貓頭鷹爵士樂團】【眾神的花園】。杜瑞爾的母親、兄姐、家人的朋友、希臘友人等，在作者的筆下全都個性鮮明而有趣。最令人著迷的是對科孚島四季風光、人文的描述，及作者觀察生物、與動物為伍的記錄。柯瑞爾養了為數甚多的動物，不是寵物，而是用來觀察及尋求解答，這種追求真知的精神正是我們做學問的根本所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2011680"/>
              <wp:effectExtent l="0" t="0" r="0" b="0"/>
              <wp:docPr id="1" name="IMG_bca7ec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87/m\eab8725f-8faa-4e38-ac13-ffdfa754e542.JPG"/>
                      <pic:cNvPicPr/>
                    </pic:nvPicPr>
                    <pic:blipFill>
                      <a:blip xmlns:r="http://schemas.openxmlformats.org/officeDocument/2006/relationships" r:embed="R0a8be7e9e8814e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2011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a8be7e9e8814e79" /></Relationships>
</file>