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bc8f9353c46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「唱自己的歌」揭碑 再見李雙澤接力傳唱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欣怡淡水校園報導】李雙澤30周年紀念系列活動，上週一（1日）上午舉行揭碑儀式。由校長張家宜感性的發言中展開，新竹師範大學校長暨李雙澤紀念會召集人曾憲政並高歌一曲《阿爸的風箏》；而紀念音樂會於上週四（4日）晚上7時，在學生活動中心開唱，代表老中青三代的愚公一代、二代及三代，也象徵著傳唱精神，並在此音樂會中「再見」李雙澤。
</w:t>
          <w:br/>
          <w:t>屹立於牧羊草坪中的紀念碑，碑文為「唱自己的歌，在這裡發聲」，碑的造型為一把屹立的吉他以及音符，「代表了淡江提倡創意、自由的精神。」張校長表示，未來牧羊草坪將會打上燈光、舖上花草，成為校園中學生休憩的場地。曾憲政致詞並表示希望台灣能將『用力敲鐘，大聲說話』的精神傳承下去」。
</w:t>
          <w:br/>
          <w:t>「30年後再見李雙澤演唱會」，由陶曉清與馬世芳聯手主持，由來賓胡德夫、楊弦、雷光夏與知名歌手張懸等人分別演出。胡德夫歌唱前感性的說：「李雙澤在當時對我說，你是原住民為什麼不唱自己的歌？這句話猶如閃電般劃過我的心。」接著唱出他渾厚又帶些滄桑的歌聲。本校大傳系講師雷光夏在演唱前風趣的說：「咦？今天看到節目單時，覺得為什麼還沒紅過就已經變成愚公第二代了。」接著他帶起全場熱烈的氣氛，而淡江吉他社悠揚的奏著唱著改編自李雙澤的歌，代表著傳承的精神，而盧廣仲一上場以一曲《早安晨之美》和現場觀眾互動說：『大家要記得吃早餐哦！』聽眾熱烈的合著副歌唱：「對呀！對呀！」，為音樂會掀起另一波高潮。吉他社社長楊朝棟表示，未來將在牧羊草坪舉辦活動，將「唱自己的歌」精神傳承並發揚。（專題見三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94560"/>
              <wp:effectExtent l="0" t="0" r="0" b="0"/>
              <wp:docPr id="1" name="IMG_ea80be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9/m\37784118-5522-4667-ad5a-57572479f48f.JPG"/>
                      <pic:cNvPicPr/>
                    </pic:nvPicPr>
                    <pic:blipFill>
                      <a:blip xmlns:r="http://schemas.openxmlformats.org/officeDocument/2006/relationships" r:embed="Re69bb73d00a947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9bb73d00a947ff" /></Relationships>
</file>