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26eae759f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藝人夏于喬談彩妝  小撇步輕鬆分享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你知道如何快速美白嗎？由布克文化出版社主辦，本校彩妝社協辦的「I’m夏于喬彩妝座談會」於上週四（11日）下午7時在化館水牛廳，由藝人夏于喬和同學分享彩妝，及保養小撇步。
</w:t>
          <w:br/>
          <w:t>夏于喬最近新出了一本有關彩妝技巧的書，出版社安排她至各個學校巡迴演講，最後一站來到本校，第一次來到淡江的她，輕鬆活潑的話語受到學生熱烈歡迎。座談會一開始，夏于喬便突襲三位同學的化妝包，她表揚同學們的化妝包大致上都很完整，另外建議可以多帶一個小小的清潔用品，以便在眼妝脫落時可以迅速擦掉。
</w:t>
          <w:br/>
          <w:t>此外，她還告訴在場同學許多保養小秘訣，例如「使用優酪乳、蛋白敷臉能迅速美白」、「粉撲平常要適當保存，不然用久了它的骯髒程度是馬桶蓋的十倍」，座談會最後開放同學題問，並贈送包括面膜、乳液、防曬油等獎品，財金二蔡旻娟提問：「如何處理粉刺？」夏于喬回應，可使用含果酸的保養品，以卸妝乳代替卸妝油。
</w:t>
          <w:br/>
          <w:t>同學反應十分熱烈，但因為時間關係，許多人來不及發問。除了解到許多彩妝及保養技巧，現場也發給每個人試用包，彩妝社社長杜家慧表示：「希望聽完講座後，大家對彩妝都能有進一步的了解，以後也能將自己打扮美美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75360" cy="1456944"/>
              <wp:effectExtent l="0" t="0" r="0" b="0"/>
              <wp:docPr id="1" name="IMG_d59f6f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0/m\b26b2956-5a70-45ba-9976-e7cd2dbf6793.jpg"/>
                      <pic:cNvPicPr/>
                    </pic:nvPicPr>
                    <pic:blipFill>
                      <a:blip xmlns:r="http://schemas.openxmlformats.org/officeDocument/2006/relationships" r:embed="R49dfe86a7d46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456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dfe86a7d464058" /></Relationships>
</file>