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7c6a5b0ea42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淡江機器人勇奪九冠軍團隊總冠軍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本校電機系FIRA人形機器人，以世界級的研發水平、銳不可擋之勢，勇奪九項冠軍、兩項亞軍及一個團隊總冠軍。國內機器人一年一度的盛會「2007台灣智慧型機器人實作競賽」於本月19、20日在南台科技大學舉行。包括成大、南台與長庚等20餘所大學團隊聚集在台南展開兩天激烈的廝殺。本校由電機系系主任翁慶昌帶領37位碩、博士生及大學部學生組隊參加，在六項組別中本校得獎項目包括FIRA人形機器人全能賽六種分項冠軍與團隊總冠軍，FIRA中型機器人足球賽組冠軍，RoboCup人形機器人冠軍，RoboCup中型機器人足球賽冠軍，FIRA 5-5模擬組亞軍與國際奧林匹克WRO機器人大賽亞軍等，成績優異。
</w:t>
          <w:br/>
          <w:t>電機系機器人團隊近年來多次參加國內外機器人比賽，屢傳佳績，2003年起每年均代表台灣出國參加世界大賽，今年7月更以最新型的人型機器人在美奪下第3度世界機器人足球賽冠軍，揚威海外。翁慶昌表示，7月在美奪冠後，機器人團隊便積極投入研發新技術，實驗室的成員日夜不停的進行研發與調整機器人性能。參賽的大四生雖然研究所甄試日期迫在眼前，仍通宵測試機器人。自大三就參與機器人團隊的碩二胡越陽表示：「每個成員都盡最大的努力，累了就躺在會場上或趴在桌上小睡，最終能脫穎勝出奪得冠軍。」FIRA中型機器人足球賽組隊長碩一何丞堯表示：「因為經常參賽，經驗豐富，加上對手是新手，所研發的機器人顯得不太靈敏，雙方實力相差懸殊，因此輕鬆拿下冠軍。」他校老師知道帶領學弟妹參賽的隊長只是碩一學生時，感到非常驚訝。 
</w:t>
          <w:br/>
          <w:t>團隊中有4位大一新生參加，第一次參賽就奪得WRO機器人亞軍的電機一陳建廷表示：「機器人實驗室的分工完善，哪方面有問題，負責的學長姊都能馬上指導，熬夜時還送宵夜為我們打氣。」碩二詹翔閔則說：「學弟妹的表現超水準，年紀輕輕卻發揮無限的創意，讓大家看到淡江電機的實力，而團員們互助的精神，更讓大家見識淡江電機的團結。」
</w:t>
          <w:br/>
          <w:t>電機系本學期開設了樂高機器人的實驗課程，作為學生踏入機器人領域的奠基。在研究資源與能量的整合下，翁慶昌表示，相信未來將可讓製作出來的機器人更穩定完美，替學校爭取更多的冠軍，讓淡江的機器人在國際舞台發光發熱。（左圖：人形機器人�涂嘉翔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542032"/>
              <wp:effectExtent l="0" t="0" r="0" b="0"/>
              <wp:docPr id="1" name="IMG_b174fb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2/m\ca1552f0-01b9-431a-9567-b06762129a6b.jpg"/>
                      <pic:cNvPicPr/>
                    </pic:nvPicPr>
                    <pic:blipFill>
                      <a:blip xmlns:r="http://schemas.openxmlformats.org/officeDocument/2006/relationships" r:embed="R2e87834a01df48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542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87834a01df48bb" /></Relationships>
</file>