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8b559a6ca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教部評鑑　數位學習碩專班8項滿分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部評鑑本校「教育科技學系數位學習碩士在職專班」結果出爐，在25個評鑑項目中，獲得8項滿分，且總體評鑑都在平均值之上，教育科技學系系主任黃雅萍說：「我們的師資、課程、辦學理念、課程目標等都表現優秀。」
</w:t>
          <w:br/>
          <w:t>本校「教育科技學系數位學習碩士在職專班」為全國首創之教師在職進修數位課程，去年11月開始招生，報名情況踴躍，教育部於今年6月27日派員前來評鑑，並有中正、文化、逢甲、中原、空大等大學蒞校觀摩。評鑑重點包括專班辦學計畫、機構服務支援、課程及師資安排、教學系統環境、入學及修業等5個規範，本校表現滿分的8個項目除了「辦學理念」之外，尚包括「專業師資充足」、「網路教學經驗豐富」、「課程設計得宜」、「學分配置合理規劃完善」等；另外，「教學服務及論文指導」、「畢業論文要求及學生入學資格」、「招生名額設定及行政支援」等亦獲得滿分肯定。
</w:t>
          <w:br/>
          <w:t>開設數位學習碩士班課程的教科系教授李世忠表示，教育部建議顧及偏遠地區教師的服務與招生，我們已在偏遠地區招生名額方面尋求改善，期將數位學習課程做到最好。第二屆數位學習在職專班已開始招生，意者上網查詢。(http://www.acad.tku.edu.tw/exam/exam.htm)</w:t>
          <w:br/>
        </w:r>
      </w:r>
    </w:p>
  </w:body>
</w:document>
</file>