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f792d8025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運動會比賽時間程序表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．11月8 日（星期四上午）
</w:t>
          <w:br/>
          <w:t>1. 趣味競賽（當我們黏在一起）	09:30
</w:t>
          <w:br/>
          <w:t>2. 趣味競賽（(你平衡了嗎？） 	09:50
</w:t>
          <w:br/>
          <w:t>3. 女子組跳遠決賽（取前三名）	10:30
</w:t>
          <w:br/>
          <w:t>4. 男子組跳高決賽（取前三名）	10:30
</w:t>
          <w:br/>
          <w:t>5. 女子組鉛球決賽（取前三名）	10:45
</w:t>
          <w:br/>
          <w:t>6. 女子組100公尺計時決賽（取前三名）	10:50
</w:t>
          <w:br/>
          <w:t>7. 男子組100公尺計時決賽（取前三名）	11:00
</w:t>
          <w:br/>
          <w:t>
</w:t>
          <w:br/>
          <w:t>．11月8 日（星期四下午）
</w:t>
          <w:br/>
          <w:t>8.  男子組跳遠決賽（取前三名）	13:00
</w:t>
          <w:br/>
          <w:t>9.  女子組跳高決賽（取前三名）	13:00
</w:t>
          <w:br/>
          <w:t>10. 男子組鉛球決賽（取前三名）	13:00
</w:t>
          <w:br/>
          <w:t>11. 女子200公尺計時決賽（共取前三名) 13:15
</w:t>
          <w:br/>
          <w:t>12. 男子200公尺計時決賽（取前三名）	13:25
</w:t>
          <w:br/>
          <w:t>13. 女子組400公尺計時決賽（取前三名）13:40
</w:t>
          <w:br/>
          <w:t>14. 男子組400公尺計時決賽（取前三名）13:55
</w:t>
          <w:br/>
          <w:t>15. 女子組1500公尺計時決賽（取前三名）14:15
</w:t>
          <w:br/>
          <w:t>16. 男子組1500公尺計時決賽（取前三名）14:30
</w:t>
          <w:br/>
          <w:t>17. 女子組4&amp;#215;100公尺接力決賽（取前三名）14:50
</w:t>
          <w:br/>
          <w:t>18. 男子組4&amp;#215;100公尺接力決賽（取前三名）15:20
</w:t>
          <w:br/>
          <w:t>19. 女子組2000公尺大隊接力決賽（取前三名）15:45
</w:t>
          <w:br/>
          <w:t>20. 男子組4000公尺大隊接力決賽（取前三名）16:10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047744"/>
              <wp:effectExtent l="0" t="0" r="0" b="0"/>
              <wp:docPr id="1" name="IMG_536c9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3/m\fcfde85b-f6b4-4e89-8417-170cc3e26095.jpg"/>
                      <pic:cNvPicPr/>
                    </pic:nvPicPr>
                    <pic:blipFill>
                      <a:blip xmlns:r="http://schemas.openxmlformats.org/officeDocument/2006/relationships" r:embed="R71ba34f520ab4f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047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ba34f520ab4ff4" /></Relationships>
</file>