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6e241765d40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園遊會擺攤 醒獅點睛 齊為淡江慶生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本月3日校慶園遊會讓海報街搖身一變成為熱鬧市集！除了飾品、衣物、體育用品、彈珠汽水、小吃的販賣外，更有來自各國僑生親手準備的異國美食，而洩恨水球等趣味遊戲，更炒熱校慶氣氛。
</w:t>
          <w:br/>
          <w:t>由決策系擺攤的洩恨水球趣味遊戲，吸引許多人參與，工作人員被水球砸得滿身濕，卻仍樂在其中；而夜市常出現的彈珠台也深受小朋友歡迎，讓他們在機台前流連忘返。
</w:t>
          <w:br/>
          <w:t>此外，一踏入海報街撲鼻而來的是陣陣香味，各式各樣的美食攤位叫賣聲此起彼落，平日的海報街頓時成了美食街。其中，華僑同學會派出馬來西亞、泰緬、港澳、印尼及美非五個分會擺設各國僑居地美食攤位。帶出濃濃的異國風味。
</w:t>
          <w:br/>
          <w:t>僑聯會長大傳二高孝蓉表示，「這次園遊會參加的僑生人數比往年多，希望能讓僑生更融入淡江的生活。」
</w:t>
          <w:br/>
          <w:t>【記者林宛靜淡水校園報導】本月3日海報街熱鬧舉行園遊會的同時，僑生醒獅團也帶著新添購的「獅子」前來，為淡江祝壽，並由學務長蔣定安為新獅進行「點睛」儀式，隆隆的鼓聲吸引許多同學圍觀。
</w:t>
          <w:br/>
          <w:t>這是僑生醒獅團成立7年以來的第4隻獅子，醒獅團常受邀到校內外表演，有些獅子已出現損壞現象，所以今年特別添購一頭新獅為僑生醒獅團注入新的氣息。
</w:t>
          <w:br/>
          <w:t>新購入的醒獅依據傳統舞獅的點睛儀式，由學務長在醒獅的天靈蓋、眉毛、眼睛、耳朵及腳等13個部位點上紅硃砂，象徵請求神明賦予醒獅靈魂及生命力。完成點睛儀式後，4頭醒獅便帶著快樂的步伐，進入園遊會場內，到僑生的攤位前祝賀，僑生派出代表發紅包給醒獅象徵吉利，可愛的醒獅也吐出吉利的糖果給現場的同學，讓大家一同感受歡樂的氣氛。
</w:t>
          <w:br/>
          <w:t>醒獅團團長企管三林鍵輝表示：「新獅的最大特色在於獅身為雙色，灰色底泛著紫色的光芒，接下來也將編排新動作，為明年北區僑生春季聯歡會的表演做準備，希望到時能讓醒獅的表演更活靈活現，帶出醒獅原有的神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10fb39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c38fb724-b832-4f16-9a25-0c99eb273943.jpg"/>
                      <pic:cNvPicPr/>
                    </pic:nvPicPr>
                    <pic:blipFill>
                      <a:blip xmlns:r="http://schemas.openxmlformats.org/officeDocument/2006/relationships" r:embed="R6ac70fb1169a4e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c70fb1169a4e28" /></Relationships>
</file>