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7b1bbdec14e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放眼世界─創造你的未來:未來學研究所林欣潔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9月4日由陳建甫所長帶領未來所4位老師和8位學生，浩浩蕩蕩地前往泰國第二大城，有「北方玫瑰」之稱的清邁，展開為期三天的APEC研討會。
</w:t>
          <w:br/>
          <w:t>  這次會議名稱為「城市遠景展望」，主要針對亞洲鄰近太平洋的城市，進行城市經驗的討論與分享，在全球化和工業科技的進步下，人們有了便利的交通、傳播工具、硬體建設、物質生活，但相對也帶來不確定的風險，城市的交通阻塞、工業污染、新犯罪手法、移民現象，更凸顯21世紀來臨，我們除了享有更富裕的生活外，更該深層的思考這些接踵而來的問題。
</w:t>
          <w:br/>
          <w:t>  此次會議的主題分為三項，首先為提出城市發展中，新出現的問題（Emerging issues on city foresight），其次為討論城市如何因應全球化對都市所造成的改變和影響（Globalization, City and Changes），第三項則利用未來學研究方法，例如：CLA、TRIANGLE、SCENARIOS（Techniques and Processes of City foresight Conceptualizing），進一步推演、模擬城市問題的解決之道，提供城市發展更好的願景。以小組方式進行討論，利用未來學的方法來分析、解決城市發展中遇到的問題，並分享自己的城市經驗。
</w:t>
          <w:br/>
          <w:t>  我們以人行道為討論方向，利用CLA、TRIANGLE等未來學方法，推測遊客、商人、居民、政府官員對人行道的不同面向思考，進一步找出一個折衷、緩衝的地帶。最讓我印象深刻的是，每個國家擁有不同的文化、經濟背景，使用這些方法時，必須考量不同國家的狀況，不可以用西方現代思考來看整個世界，因為當我們討論到人行道的阻礙時，澳洲學者認為清邁的攤販造成人行道的發展，但泰國學者則認為人民為了生存，這是合法且必須的，有了收入，反而有了經費建設人行道。的確，不同的文化背景，有不同的想法，真的讓我上了一課。
</w:t>
          <w:br/>
          <w:t>  會議最後一天，由來自世界各地的學者，從政治、經濟、教育、文化、移民等議題發表各自的文章。內容包括對博物館、參觀者之間產生的互動影響的行動語音導覽器；台商有越來越多的時間停留大陸，將產生民族國家的認同、歸屬感等問題；8項策略：觀光、食物、軟體、知識服務、健康等發展可以促進清邁城的發展等。這次會議，的確讓我增廣了不少見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57728" cy="2054352"/>
              <wp:effectExtent l="0" t="0" r="0" b="0"/>
              <wp:docPr id="1" name="IMG_f42d07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5/m\b4822daa-bbfc-4111-b70a-87be3e221201.jpg"/>
                      <pic:cNvPicPr/>
                    </pic:nvPicPr>
                    <pic:blipFill>
                      <a:blip xmlns:r="http://schemas.openxmlformats.org/officeDocument/2006/relationships" r:embed="R69e05e6006ba40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7728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e05e6006ba4093" /></Relationships>
</file>