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bf6e8527e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數位論文典藏年會談應用途徑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【記者林筱庭淡水校園報導】覺生紀念圖書館上週一（26日）於驚聲國際會議廳主辦「2007年數位化論文典藏聯盟年會暨學位論文應用途徑研究會」，由圖書館館長黃鴻珠主持開幕式，並邀請校長張家宜到場致詞。
</w:t>
          <w:br/>
          <w:t>　 此次的會議由本校圖書館與臺灣大學圖書館聯合主辦，美國Pro-Quest、漢珍數位圖書股份有限公司共同協辦，邀請圖書館學相關學者專家探討國際間包括歐洲、北美及華文地區數位化論文發展之趨勢，會上就數位化論文典藏聯盟最新現況與營運計畫提出報告與討論，此聯盟於2001年規劃籌設，已有許多高等教育與學術單位的支持及參與。目前在中央研究院計算中心的主機已累積國內91所圖書館，共有8萬1千多筆美加地區數位化博士論文，全文檔可供讀者查詢及下載。副館長鄭麗敏表示，本次與會人數約100多名，包括香港大學的學者專家及臺灣大學圖書館館長項潔、館員林郁婕、劉應琳、中興大學圖書館陳天民及圖書館學相關學者專家。</w:t>
          <w:br/>
        </w:r>
      </w:r>
    </w:p>
  </w:body>
</w:document>
</file>