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998a4a22144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西語系、拉研所、歐研所5 生錄取準外交官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年外交特考於上週二（4日）放榜，本校學生表現優異，西班牙文組全國共錄取9名，其中5名被本校西語系、拉研所及歐研所學生包辦，分別是榜眼拉研所碩三鍾秀玲、探花拉研所系友韋天翔、西語系畢業現為歐研所碩四學生的韓佳君及拉研所系友林文彥、陳致遠。
</w:t>
          <w:br/>
          <w:t>　　本校西語系、拉研所學生每年參加西文組外交特考都有優秀的表現，今年錄取人數更是歷年之冠。拉研所所長陳小雀開心的說：「本校拉研所是全國唯一研究拉丁美洲地區的研究所，本校學生的學術背景強，專業知識豐富，考上外交特考後必能學以致用，貢獻所學。」
</w:t>
          <w:br/>
          <w:t>　　外交特考於9月份進行第一試，考試內容包括國文、外國文、外語口試等7科共錄取11人；12月1日進行第二試，以會議方式進行，由應考者輪流主持會議，考驗應試者面對不同主題會議的應對進退及主持內容。第一試獲錄取的本校5位學生，在第二試同樣表現可圈可點，全數獲選，取得準外交官資格。
</w:t>
          <w:br/>
          <w:t>　　談到準備考試，韓佳君說：「感謝學校提供充足的資源，讓我在語言及專業知識上獲益良多。」已步入社會的韋天翔也表示，邊工作邊讀書很辛苦，但很有收穫。他又說：「很開心為母校爭光，為國家效力。」
</w:t>
          <w:br/>
          <w:t>　　對於日後即將應考的學弟妹，韓佳君建議：「考試時語言一項，加重計分，所以平時應多練習外語翻譯；另外準備考試是耐力賽，生活作息要維持正常，更要適時調適心情，給自己信心。」韋天翔也建議，多關心國際時事，經濟學方面要加強。
</w:t>
          <w:br/>
          <w:t>　　此外，拉研所將於12月19日下午2時至4時，在E680會議廳舉辦「96教學卓越計畫－傑出所友返校座談會」，將邀請今年上榜的準外交官演講，傳授外交特考的必勝秘笈。</w:t>
          <w:br/>
        </w:r>
      </w:r>
    </w:p>
  </w:body>
</w:document>
</file>