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40fb66774f43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698 期</w:t>
        </w:r>
      </w:r>
    </w:p>
    <w:p>
      <w:pPr>
        <w:jc w:val="center"/>
      </w:pPr>
      <w:r>
        <w:r>
          <w:rPr>
            <w:rFonts w:ascii="Segoe UI" w:hAnsi="Segoe UI" w:eastAsia="Segoe UI"/>
            <w:sz w:val="32"/>
            <w:color w:val="000000"/>
            <w:b/>
          </w:rPr>
          <w:t>建築系工作營兩岸三校共參與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瑞伶淡水校園報導】建築系將於本週六（15日）至下週日（23日），主辦「兩岸三校建築工作營」邀請中國北京建築工程學院建築與城市規劃學院院長湯羽揚師生，及香港中文大學建築系教授鄒經宇師生，共36人參與活動。本次活動主題為「工業遺產地改造」，建築系系主任吳光庭說：「該活動針對台北某個面臨拆除與保存問題的機廠進行討論。」本校參加師生有芬蘭籍客座教授Marcro、副教授鄭晃二、副教授康旻杰、副教授王俊雄、助理教授黃瑞茂及20位建築系碩一學生共同參與；並邀請中國國家綠建築計畫法規制定及設計審核最高負責人王有為教授，和曾獲中國土木專業界最高榮譽的詹天佑工程獎得獎人許溶烈教授隨團來訪。</w:t>
          <w:br/>
        </w:r>
      </w:r>
    </w:p>
  </w:body>
</w:document>
</file>