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62b8c79a2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企業人看淡江──中天電視總經理王克捷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以獨家取得「樂透彩」開獎轉播權，用「全民亂講」擄獲觀眾笑聲的中天電視台，旗下擁有新聞、資訊、娛樂的龐大體系，在近六百三十人的團隊中有百分之三的員工是淡江人，其中最傑出的就屬王克捷總經理了。
</w:t>
          <w:br/>
          <w:t>
</w:t>
          <w:br/>
          <w:t>　王克捷說：「我在唸書的時候，當時是劉泰英先生擔任系主任，學校找了很多不錯的老師來教書，覺得受益頗多的。現在離開學校那麼久了，若是由一個企業人的角度來看，辦學者的態度是很重要的，應該多舉辦些和社會結合的活動，與企業界有所互動，不應只是要求校友捐錢而已。」以同樣也當過淡大學生的自己來看，學校盛行玩電腦遊戲、打麻將等，讓人晨昏顛倒，沉溺於遊戲中，實在不是個應該在此時培養實力的學生該有的行為。
</w:t>
          <w:br/>
          <w:t>
</w:t>
          <w:br/>
          <w:t>　以媒體行業來看，淡江人表現的不夠團結，與同樣是孕育傳播人大本營的政大、世新比起來，他們反而比較具互助合作的精神，淡江的學生在這方面上就遜色不少。雖然如此，但是淡江大學在電腦產業及資訊界是有相當知名度的，也培育出許多傑出的人才。
</w:t>
          <w:br/>
          <w:t>
</w:t>
          <w:br/>
          <w:t>　王克捷強調，媒體的責任很大，在選擇人才上注重服務熱忱、專業度及團隊合作。尤其重視團隊合作這點，如果本身的配合度很低，對於整各團隊的運作都會有很大的影響。而對於此次天下CHEERS雜誌調查中指出，國立大學學生的團隊合作指數低於私校學生這點，王克捷不盡同意，他認為私校不見得就會有高配合度，有的人一樣很自我，是因人而異的，無法以學校的整體來判斷。再者，他認為並非是大傳系畢業的就是專業，重要的是態度問題，專業能力是可以培養的，只要你是個人才，中天都願意錄用。而且在傳播界裡，媒體的流動量是極高的，人才的需求是很大的，只要本身不求進步，是很容易成為被淘汰的一群。
</w:t>
          <w:br/>
          <w:t>
</w:t>
          <w:br/>
          <w:t>　在面對新世代對工作的態度上，王克捷認為，社會普遍覺得年輕人不願紮實的工作，一心只想求速度，對價值觀及紀律觀都很薄弱，但他們的新想法常帶進了新的活力、創意，讓做事更有效率，改變公司的文化，這也是晉用新世代員工的好處，讓大家都變年輕了。
</w:t>
          <w:br/>
          <w:t>
</w:t>
          <w:br/>
          <w:t>　目前有許多人都覺得只有生化科技、電算資訊才是未來的走向，其他的行業都飽和了，人力的需求度也沒有以往那麼大，但王克捷說：「只要是好的人才，企業永遠都歡迎，沒有什麼需求大不大的問題。」中天電視目前比較缺乏的是節目的創意人才、專業技術人員及新聞採訪人員，只要有熱忱的心，有團隊紀律的人，中天都願意栽培成為極具專業的人才。</w:t>
          <w:br/>
        </w:r>
      </w:r>
    </w:p>
  </w:body>
</w:document>
</file>