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b4bfa9c17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蘭陽攝影比賽 萬元獎金等你拿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【本報訊】蘭陽校園為了透過攝影之眼，補捉春天蘭陽的美，舉辦「林美春曉•蘭陽之美」攝影比賽，3月17日至4月7日收件，最高獎金一萬元，歡迎全校熱愛攝影的教職員工生踴躍報名參加。
</w:t>
          <w:br/>
          <w:t>蘭陽校園主任林志鴻表示：「為加強學校與社區的互動，本屆攝影比賽擴大舉行，邀請林美社區發展協會及三民國小協辦，一同來記錄蘭陽校園及林美社區之人文、地理、景觀及活動，讓美的事物，成為心靈的共鳴點。」
</w:t>
          <w:br/>
          <w:t>比賽共分為社會組及學生組，本校教職員工、林美社區居民、三國小教職員工可參加社會組；本校在學同學、三民國小在學同學則可參加學生組，兩組各取金牌獎1名，獎金一萬元；銀牌獎1名，獎金7,000元；銅牌獎1名，獎金5,000元；優選10名，獎金1,000元。比賽辦法請詳蘭陽校園網站http://www.lanyang.tku.edu.tw/，或洽承辦人學務處組員蘇鳳龍，電話03-9873088轉7004。</w:t>
          <w:br/>
        </w:r>
      </w:r>
    </w:p>
  </w:body>
</w:document>
</file>