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d6882493842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諮輔組主題週 香芬袋DIY教你樂活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【本報訊】諮商輔導組將於本週一（25日）中午12時在商館展示廳，舉辦為期一週的「生活、快活、樂活」心理衛生主題輔導週展覽，活動內容包括Wii運動比賽，手工香芬袋DIY等，歡迎踴躍參加。
</w:t>
          <w:br/>
          <w:t>展覽除包括「生活、快活、樂活海報展」、「美麗心世界網頁展」及「尋找我的樂活天地攝影展」外，現場還舉辦「共享樂活小宇宙--卡片傳情」、「動手樂活快樂--DIY手工製品」，每天限量提供精緻的手工香芬袋素材，讓同學自己親自體驗DIY的樂趣。26、27日下午1時10分分別播放兩部感動人心的電影--「一公升的眼淚」、「練習曲」，26、29日上午10時30分，舉辦「Wii運動比賽」，採現場報名參加，並贈送精美小禮物。
</w:t>
          <w:br/>
          <w:t>諮輔組組長胡延薇表示：「希望藉由這次的展覽及活動，讓同學在卡片傳情中能分享愛與關懷；在香芬袋DIY中能體驗回歸大自然的感受；在電影賞析及Wii運動比賽中達到身心平衡，真正享受樂活的人生。」</w:t>
          <w:br/>
        </w:r>
      </w:r>
    </w:p>
  </w:body>
</w:document>
</file>