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df4e407a844c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雙學位合作　天普大學可望加入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【記者蔡瑞伶淡水校園報導】美國天普大學Hai-Lung Dai教授一行3人將於下週五（14日）上午蒞校交流，討論兩校雙學位合作計畫及簽訂姊妹校等事宜。國際交流暨國際教育處秘書郭淑敏表示，本校締結姊妹校已於去年12月破百，Hai-Lung Dai教授此次來訪，若洽談順利，天普大學將成為本校第101所姊妹校。
</w:t>
          <w:br/>
          <w:t>　　目前與本校簽訂雙學位合作的姊妹校，包括法國里昂大學、美國密西根大學福林特分校等5校，Hai-Lung Dai教授曾於去年12月來訪，與本校洽談3+2雙學位（在本校就讀3年，到該校留學2年可獲本校學士及該校碩士學位）合作計畫，此次來訪將針對合作協議書再做商確，期能順利加入本校雙學位合作的姊妹校陣容。
</w:t>
          <w:br/>
          <w:t>　　而本校各系所可與該校合作的系所包括化學系、資訊系、水環系、國貿系及蘭陽校園全球化政治與經濟學系等。Hai-Lung Dai教授本次來訪是代表天普大學，為理、工、管理、外語、創業發展學院院長與相關系所主任說明雙學位合作計畫，促成兩校未來的交流合作。14日當天將由國際事務副校長戴萬欽於驚聲國際會議廳主持簡報及座談，歡迎相關系所及有興趣的師生一起來參與瞭解。</w:t>
          <w:br/>
        </w:r>
      </w:r>
    </w:p>
  </w:body>
</w:document>
</file>