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0c7ea66d2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讀者來函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因讀者來函，詢問職工之申訴管道相關事宜，本報代為詢
</w:t>
          <w:br/>
          <w:t>            問回覆如下：
</w:t>
          <w:br/>
          <w:t>Q：本校設有學生、教師之申訴管道，請問是否
</w:t>
          <w:br/>
          <w:t>   也設有職工之申訴管道？ 
</w:t>
          <w:br/>
          <w:t>A：人事室表示，目前尚未成立職員之申訴委
</w:t>
          <w:br/>
          <w:t>   員會。
</w:t>
          <w:br/>
          <w:t>Q：若有意見，應至何處申訴？如何申訴？
</w:t>
          <w:br/>
          <w:t>A：人事室表示，若已有明確問題，實屬某單
</w:t>
          <w:br/>
          <w:t>   位之職責業務，建議可直接上其單位網站
</w:t>
          <w:br/>
          <w:t>   的意見箱表示意見，歡迎職工多加利用。
</w:t>
          <w:br/>
          <w:t>　　　淡江時報表示，本報為所有淡江人之溝通
</w:t>
          <w:br/>
          <w:t>　　　橋樑，樂於提供平台，討論淡江人的心聲。
</w:t>
          <w:br/>
          <w:t>●淡江時報聯絡信箱：ab@oa.tku.edu.tw</w:t>
          <w:br/>
        </w:r>
      </w:r>
    </w:p>
  </w:body>
</w:document>
</file>