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8a0f6f64834cf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300人踴躍參與    教心所藝術治療研討會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家彤淡水校園報導】教育心理與諮商研究所將於本週四、五（20、21日）上午9時10分在覺生國際會議廳舉辦「2008表達性藝術治療國際學術研討會」，邀請學術副校長陳幹男開幕致詞。教心所承辦人李彩玲表示，研討會以藝術表達為主軸，並利用論文發表與討論結合理論及實務，提升專業工作者從事心理治療之知能。
</w:t>
          <w:br/>
          <w:t>表達性藝術治療以各種藝術媒材來表達內心的思緒、感受及經驗，這媒材可能是遊戲、聲音、身體、故事文本、書寫、繪畫、舞蹈、音樂等等，以非純口語的溝通技巧，在創傷者的心理重建歷程上特別有效，因此，該研討會獲得熱烈回響，報名踴躍，預計參與人數為180人，但報名近300人。會中邀請該領域國際著名學者Dr. Miriam Roskin Berger、Dr. William R. Stimson、Dr. Jill Westwood等發表最新論述，分享以表達性藝術治療進行諮商輔導所產生的成果與困難，提供與會者溝通對話與意見交流之機會。</w:t>
          <w:br/>
        </w:r>
      </w:r>
    </w:p>
  </w:body>
</w:document>
</file>