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f6577a3de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找建築師 讀建築系──就會想到淡江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英國建築聯盟 林美齡：本校建築系最特別的是培養學生發展創意，這對我出國留學幫助很大，因為對國外老師來說，學生的優秀分數或許有加分效果，但最注重的是個人獨立思考。以前出國回來的學長姐都會和學弟妹做意見交流，鼓勵學弟妹，帶動風氣，希望我的出國留學能更提升建築系士氣，也希望我在國外有好表現，建立淡江好口碑。
</w:t>
          <w:br/>
          <w:t>  義大利Domus設計學院 洪博東：大學時期老師除了教導專業知識，也希望我們建立正確的人生觀和生活態度，到義大利留學後，面對更多不同的人種、不同的文化，「溝通」成為學習的重點，而當地重視生活體驗及感性的處世態度，也印證了學習生活態度的重要。另外，在校期間，同學、師生一起花在工作室研究作品的時間非常多，因此建立起深厚的情感，即使畢業多年，即使遠赴國外學習，仍然不忘彼此聯絡，或回校傳承自己的留學、求學經驗，這或許就是向心力的展現，也是建築系畢業生出國留學越來越多的原因之一。
</w:t>
          <w:br/>
          <w:t>  英國倫敦大學 賴芷儀：除了建築系本身的課程，通識課程的學習也很重要，例如：核心課程中的未來學門便對我有很大的啟發。另外，學校推行的國際化，經常舉辦各種國際活動，讓我有機會接觸國際友人，打開國際視野。
</w:t>
          <w:br/>
          <w:t>  美國麻省理工 莊智超：淡江建築系和他校最不同的地方，是校風多元，教授們不會以同一標準衡量學生的作品，不會有單一審美觀，讓學生能在寬廣的空間中自由發揮，此外，學校也提供很多機會讓我接觸新事物，像張創辦人提供至芬蘭參加世界未來學年會，那次的出國經驗讓我受益無窮。
</w:t>
          <w:br/>
          <w:t>  英國倫敦大學 羅明軒：系上老師都很年輕，有些甚至才剛回國，他們帶了最新的知識給學生，讓我也很想出國學習第一手資料。在課程方面，設計課最難得的機會是要一個人上台報告，下面有許多老師擔任評審，長久練習下來，能增加自己的信心、口才及抗壓性，這對畢業後的出國留學，甚至對未來都很受用。
</w:t>
          <w:br/>
          <w:t>  美國哈佛大學 李至柔：淡江建築系給予學生非常大的自由度和創作空間，能盡情秀出自己。而「設計課」是對未來很有幫助的一堂課，每一次設計課所做的作品累積起來，申請學校時，自然有充足的準備。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7136" cy="2980944"/>
              <wp:effectExtent l="0" t="0" r="0" b="0"/>
              <wp:docPr id="1" name="IMG_86793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9e4939f2-2e9e-48df-862d-c3f24169b0c4.jpg"/>
                      <pic:cNvPicPr/>
                    </pic:nvPicPr>
                    <pic:blipFill>
                      <a:blip xmlns:r="http://schemas.openxmlformats.org/officeDocument/2006/relationships" r:embed="R295db9646cdc4c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7136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60448" cy="1499616"/>
              <wp:effectExtent l="0" t="0" r="0" b="0"/>
              <wp:docPr id="1" name="IMG_92dd2b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214db8d6-247a-4bda-bf73-d8999955384a.jpg"/>
                      <pic:cNvPicPr/>
                    </pic:nvPicPr>
                    <pic:blipFill>
                      <a:blip xmlns:r="http://schemas.openxmlformats.org/officeDocument/2006/relationships" r:embed="R2bdb34c7faed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0448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5db9646cdc4c71" /><Relationship Type="http://schemas.openxmlformats.org/officeDocument/2006/relationships/image" Target="/media/image2.bin" Id="R2bdb34c7faed440e" /></Relationships>
</file>