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f402bf903a404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●郭岱宗（英文系副教授）
</w:t>
          <w:br/>
          <w:t>
</w:t>
          <w:br/>
          <w:t>一、 題目（綜合重點文法之練習，請使用正確文法） 
</w:t>
          <w:br/>
          <w:t>    1. 有沒有人知道我的眼鏡在哪兒？
</w:t>
          <w:br/>
          <w:t>       Do anyone know where is my glasses？
</w:t>
          <w:br/>
          <w:t>    2. 我昨天看到一匹馬跑地像風一樣快。
</w:t>
          <w:br/>
          <w:t>       Yesterday I see a horse ran as fast as wind.
</w:t>
          <w:br/>
          <w:t>    3. 我以前或許看過他。
</w:t>
          <w:br/>
          <w:t>       I might see him before.
</w:t>
          <w:br/>
          <w:t>    4. 你昨天就該把功課做完了！ 
</w:t>
          <w:br/>
          <w:t>       You should finish your homework yesterday.
</w:t>
          <w:br/>
          <w:t>    5. 他總是知道你在何處。
</w:t>
          <w:br/>
          <w:t>       He always know where are you.
</w:t>
          <w:br/>
          <w:t>    6.  3+3=6 
</w:t>
          <w:br/>
          <w:t>        3 plus 3 equal 6.
</w:t>
          <w:br/>
          <w:t>    7.  他很快就趕過來，看起來很緊張。
</w:t>
          <w:br/>
          <w:t>       He rush here, look very nervous.
</w:t>
          <w:br/>
          <w:t>    8.  她哭個不停，求警察放過她。 
</w:t>
          <w:br/>
          <w:t>       She cry , beg the policeman to let her go.
</w:t>
          <w:br/>
          <w:t>    9.  在20世紀之前，有許多重大的事件發生。 
</w:t>
          <w:br/>
          <w:t>       （1）There were many big incidents take places before the 20th century. 
</w:t>
          <w:br/>
          <w:t>       （2）Many big incidents took place before the 20th century.
</w:t>
          <w:br/>
          <w:t>    10. （1）我多麼希望你能來〈實情：尚不知你是否會來〉  
</w:t>
          <w:br/>
          <w:t>            How I wish you come.
</w:t>
          <w:br/>
          <w:t>        （2）我多麼希望你能來〈實情：已知你不能來〉    
</w:t>
          <w:br/>
          <w:t>            How I wish you come.
</w:t>
          <w:br/>
          <w:t>        （3）我多麼希望你昨天來了 〈實情：沒來〉      
</w:t>
          <w:br/>
          <w:t>            How I wish you came yesterday.
</w:t>
          <w:br/>
          <w:t>
</w:t>
          <w:br/>
          <w:t>二、 答案 
</w:t>
          <w:br/>
          <w:t>    1. Does； 　
</w:t>
          <w:br/>
          <w:t>      where glasses are （（1）眼鏡、鞋、褲、手套都是一雙，用複數動詞 （2）這不是真正問句，真正的問句是Does anyone know，所以是間接問句，主詞和動詞要採肯定句順序）
</w:t>
          <w:br/>
          <w:t>    2. saw； 　
</w:t>
          <w:br/>
          <w:t>     　run或running （因為在感官動詞之後的助詞必須用原式或現在分詞） 
</w:t>
          <w:br/>
          <w:t>    3. have seen （這一句的意義是過去式，但是在助動詞後面，也就是can、will、might、should、must…之後必須用現在式，因此只好借用現在完成式have+p.p.來表達過去的意義） 
</w:t>
          <w:br/>
          <w:t>    4. have finished （文法同上一題） 
</w:t>
          <w:br/>
          <w:t>    5. knows；where you are（間接問句，主詞和動詞採肯定句順序） 
</w:t>
          <w:br/>
          <w:t>    6. equals （因為equal在這裡是動詞） 
</w:t>
          <w:br/>
          <w:t>    7. rushed； 　looking （前面如果已說完一句話，後面又用動詞開頭來修飾前一句話的狀況，一律用ing） 
</w:t>
          <w:br/>
          <w:t>    8. has been crying（從過去到現在，用現在完成式，但若同時強調一直做某件事，則用現在完成進行式have been + ing ） begging﹝文法同第7題﹞ 
</w:t>
          <w:br/>
          <w:t>    9. （1）had been （從過去到20世紀，是從過去到過去，屬過去完成式；taking place （1.同一句之中，前面已有動詞，之後的動詞必須改成ing，才不會相撞. 2.take place表示發生，再多的事情發生也不能用place“s”）
</w:t>
          <w:br/>
          <w:t>      （2）had taken place（從過去到過去，是過去完成式） 
</w:t>
          <w:br/>
          <w:t>   10. （1）can come（這一句雖然用了wish，但並非希望一件不可能之事，所以不是假設語態，動詞不用往過去退一步）    
</w:t>
          <w:br/>
          <w:t>      （2）could come（因為在說一個不可能的願望，是假設語氣，動詞或助動詞需往過去退一步；can改成could）   
</w:t>
          <w:br/>
          <w:t>      （3）had come（和過去相反的事情，是過去假設，所以把過去式往過去再退一步，變成過去完成式）</w:t>
          <w:br/>
        </w:r>
      </w:r>
    </w:p>
  </w:body>
</w:document>
</file>