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9d10ffcd54e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校長聯合廿七校向政府建言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【本報訊】本校校長張紘炬與廿六位現任及前任大學校長，上週四（八日）發表共同聲明指出：「面對SARS，我們需要更強有力的作戰指揮中心。」他們強調，政府應該事權統一，才能資訊完整，共同打這場仗。
</w:t>
          <w:br/>
          <w:t>
</w:t>
          <w:br/>
          <w:t>　國內SARS疫情持續蔓延，越來越多大學校園師生遭受波及，顯示未能有效控制，至今政府單位各行其事，幾位大學校長看到疫情發展心驚膽跳，於是由台大校長陳維昭發動連署，聯合27位現任與前任校長們簽名，喚醒政府正視，要解決SARS，管理制度很重要。
</w:t>
          <w:br/>
          <w:t>
</w:t>
          <w:br/>
          <w:t>　校長張紘炬表示，SARS可怕，但政府有些單位還吵成一團，只想著要處罰誰，將造成人民對政府信心喪失。他認為，疫情的確嚴重，但因政策混亂造成人心恐慌，會讓整個社會付出更大的成本。校長也舉例，本校日前的一個疑似病例，除了該班停課之外，也造成其他科系學生恐慌，事後證實這個病例並非SARS，只是感冒而已，學校為謹慎處理，相關人員忙成一團，付出很大代價。
</w:t>
          <w:br/>
          <w:t>
</w:t>
          <w:br/>
          <w:t>　他們提出七點具體建議，包括中央指揮官需由行政院長（或副院長）擔任；中心需是跨部會組織，且能互相密切聯繫；應有中央及地方政府代表；必須全天候有人值班，可以回答政府有關SARS的問題；需建立全國性電腦通訊系統，各地可經由網路向中央通報，中央也可即時下達各種命令；應建立SARS管理情報系統，掌握所有詳細資料；對未來可能情形加以分析，做出標準作業程序，民眾該知道的立即公佈。</w:t>
          <w:br/>
        </w:r>
      </w:r>
    </w:p>
  </w:body>
</w:document>
</file>