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f03e7d072145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文錙典藏名家作品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【記者陳若&amp;amp;#20264淡水校園報導】文錙藝術中心精心籌備之「淡江大學典藏美術展」，已於16日在國立台灣民主紀念館一展廳熱鬧開展，展期至4月7日止。
</w:t>
          <w:br/>
          <w:t>校長張家宜、行政副校長高柏園、國立台灣民主紀念館館長曾坤地、文錙藝術中心主任李奇茂及副主任張炳煌皆出席開幕典禮。參觀者日文系三A林芷麟表示，「淡江能舉辦這樣具規模的畫展，十分了不得！」，她對於膠彩畫家劉耕谷的作品「夕照」特別印象深刻，她說：「畫中的花朵看起來極具透明感，手法高明。」
</w:t>
          <w:br/>
          <w:t>文錙藝術中心用心朝推廣「全方位優質藝術休閒文化」經營，並感謝數百位藝術名家，陸續捐贈作品，豐富校園藝術涵養。展品中，又以現今高齡90歲劉煜的油畫「退潮後的海灘」和88歲李德的素描「人體速寫」最為珍貴，價值不斐。文錙藝術中心策展人楊靜宜表示，感謝大家共襄盛舉並請前往參觀淡江的珍貴典藏。</w:t>
          <w:br/>
        </w:r>
      </w:r>
    </w:p>
  </w:body>
</w:document>
</file>