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e596a71ae47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日語課 5月5日開新班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日語相關課程每8週開班一次，包括「1、2級日語檢定文法加強班」「1、2級日語檢定閱讀加強班」及初級班「J1」「J2」「J3」，第28期課程預定5月5日開始。此外，為方便住在淡水同學免於舟車勞頓之苦，日語中心亦將繼續於淡水校園開設「1、2級日語檢定文法加強班」。新課程時間請上網http://www.dce.tku.edu.tw查詢或電洽（02）23216320轉32陳芷娟。（日語中心）</w:t>
          <w:br/>
        </w:r>
      </w:r>
    </w:p>
  </w:body>
</w:document>
</file>