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538ab14ce49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品嚐西班牙TAPAS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女聯會的會員們有福囉！西班牙語文學系專任副教授林惠瑛將於11日(週五)中午12:00~13:30，在淡水校園文錙藝術中心展覽廳舉辦「TAPAS與西班牙飲食文化」講座活動。除專題演講外，可以品嚐TAPAS &amp;amp; Sangria水果酒。如欲參加，請填妥報名表，經單位主管簽名後，送外語學院辦公室（FL410）。參加人數僅限70位，請速報名。
</w:t>
          <w:br/>
          <w:t>  TAPAS是西班牙點心的通稱，通常在下午茶時間品嘗。外語學院秘書李靜君表示，本次活動以西班牙飲食文化為主題，讓大家融入西班牙人生活型態；此外，還會請外語學院學生擔任服務生，為大家安排這場美食饗宴。</w:t>
          <w:br/>
        </w:r>
      </w:r>
    </w:p>
  </w:body>
</w:document>
</file>