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1d69c49d34c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校園話題5月徵文　話我母親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基隆的冬天陰冷潮濕，適逢寒流來襲，益發冷冽刺骨，頂著寒風細雨，返家幫忙年終大掃除。先祖母親自監工建造的老家，屋齡雖已四十，古樸堅固的三樓半挑高樓層建築，相當符合現代化標準，卻需藉八級立梯才能觸及天花板，清潔維修相對不易。自幼庭訓，做事要求確實徹底不可敷衍馬虎，連清洗工作都規定先肥皂刷洗一次，再用清水擦拭二遍。小時候我只能拖地和抹桌椅，總羨慕媽媽神氣地站在梯上擦洗天花板和氣窗，現在親身體驗，才了解箇中滋味。略胖微駝的媽來回換洗抹布，還不時問我是否疲憊須要休息，從小年年看著她老人家刷洗守護這個家，從未表示辛苦疲勞，我怎敢說累。
</w:t>
          <w:br/>
          <w:t>
</w:t>
          <w:br/>
          <w:t>　回憶往昔，媽媽紅著眼眶詳述清寒的家境，舉債度日，家中姐妹無人接受教育，從小受雇為鄰居照顧孩童、洗滌衣物，年節佳慶難得有雙新木屐，都捨不得穿著，寒冬夜晚還須到鐵道旁或礦場邊的水溝，撈取煤渣貼補家用，以致現在雙腳飽受風濕之苦。但她自我要求嚴謹，勤儉樸實，從不佔他人便宜，即使晚輩孝敬紅包她都不收取。平時再三叮嚀「錢債好還，人情債難清，別忘了人家的好處。」，諄諄教誨，無不希望我們能勤儉努力、自立自強、知福惜福。為了彌補幼年失學之苦，母親力求上進，參加夜間補校上課，風雨無阻，從未間斷，獲得優良學業獎畢業，堪為後輩楷模。
</w:t>
          <w:br/>
          <w:t>
</w:t>
          <w:br/>
          <w:t>　媽媽生性溫柔敦厚，不善與人爭辯，遇有紛爭必先懲戒自家孩兒，平常教育孩子不輕易打罵，最嚴厲的處分就是「扭麥芽糖」- 用大拇指和食指掐擰大腿，每掐必烏青。不慎稍有「罪行」，常被叫到房間罰站檢討，聽她細數過錯，教導做人的道理，說到傷心處往往聲淚俱下，令我羞愧萬分，寧願忍痛選擇「扭麥芽糖」，也不願看到媽媽傷心，直到目前我還是最怕她老人家生氣。
</w:t>
          <w:br/>
          <w:t>
</w:t>
          <w:br/>
          <w:t>　先生出國深造六年，媽媽為減輕我的經濟負擔，幫忙教養孫子，並在挫折時鼓勵我、失意時安慰我、孤單時陪伴我，不時為我勾勒未來美好的前景，同時還要主持家計，照顧病纏多年的祖母，母親犧牲奉獻的偉大實非筆墨所能形容。打出娘胎以來，讀書、工作和生活尚稱順遂，因為有媽媽作為我的守護神，她是上天賜給我的最大寶藏。媽媽，我愛您！謝謝您！祝您永遠健康快樂。</w:t>
          <w:br/>
        </w:r>
      </w:r>
    </w:p>
  </w:body>
</w:document>
</file>