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c0ed0c27d47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知識之海：財務策劃師開課　4月28日說明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將與美國註冊財務策劃師協會合作開設「財務策劃導論」、「投資學」、「保險及退休策劃」、「稅務及遺產策劃」、「高級財務策劃」等課程，並於4月28日中午在台北校園D211舉辦說明會。隨著金融產品推陳出新，民眾越來越需要專業人士的幫助，彌補個人金融知識缺乏及時間有限等不足；同時，金融機構的經營也進入以客戶為導向的時代，市場對具有國際財務策劃專業水準和經驗的人才需求將日益迫切。修畢以上課程再參加美國註冊財務策劃師協會的考試，及格者可取得RFP財務策劃師執照。說明會報名請電（02）23216320轉33洽陳玉芳或上網http://www.dce.tku.edu.tw查詢。（進修教育中心）</w:t>
          <w:br/>
        </w:r>
      </w:r>
    </w:p>
  </w:body>
</w:document>
</file>