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49f9e725d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隔離政策　北縣北市不同調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各位同學請注意，你們要被隔離了，請填居家隔離資料、拿口罩，現在回家休息。」就在一陣錯愕中，本校資訊系183名上過陳姓助教工程數學實習的同學，一日被通知要自行居家隔離，不過，由於事出突然，他們並沒有享受到送便當的照顧。
</w:t>
          <w:br/>
          <w:t>
</w:t>
          <w:br/>
          <w:t>　對於資訊系同學在隔離期間，學校沒有比照國貿系的送便當措施，秘書室主任祕書宛同表示，現階段學校的人力不足，無法逐一送便當，但會給予同學兩天半新台幣400元的補助金。
</w:t>
          <w:br/>
          <w:t>
</w:t>
          <w:br/>
          <w:t>　資訊系主任施國琛表示，資訊系完全配合學生隔離及停課，原本依照助教與友人接觸的時間推算，台北縣衛生局通知資訊系，有修二A、二C工程數學同學，必須從5月2日居家隔離至4日，但因台北縣市規定隔離期限有十天和十四天的不同，系上在5月5日，又接獲台北市信義區、大安區及松山區衛生所告知，部份同學隔離時間為5月6日至5月9日不等，以至於同學們上週一（5日）來到學校後，又被告知要被隔離到上週五（9日），於是他們又回到了家中。
</w:t>
          <w:br/>
          <w:t>
</w:t>
          <w:br/>
          <w:t>　由於事發突然，政府政策又不明確，系上與同學都無所適從，對於自己被隔離，同學反應兩極化，有些人認為防範未然是很合理的事，也有人想要發起自救會維護自己權益，資訊二B簡靖維說：「雖然不能去上課會很無聊，但是為了大家的安全，隔離幾天也無所謂，但我和同學一起住，這樣的隔離有用嗎？」；資訊二D的徐堉郕則無辜的說：「雖然我有修那班的課，但是我那天沒去上課，為什麼我也要被隔離？」還有一名二A的同學問，為什麼沒人送便當，沒吃東西快餓死了，所以他只好自己偷跑出去買吃的。
</w:t>
          <w:br/>
          <w:t>
</w:t>
          <w:br/>
          <w:t>　有同學在BBS上表示，自己被隔離時墮落了好幾天，睡覺睡太久也是會累的；有人則是建議學校乾脆停課兩週好了；也有人非常沮喪的說：「被別人說是危險人物、被親人說把你隔離起來好了，不要和我們一起吃飯，真的很傷心，而補貼金到底能補貼我們多少心靈創傷？」</w:t>
          <w:br/>
        </w:r>
      </w:r>
    </w:p>
  </w:body>
</w:document>
</file>