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615294a5c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台北校園知識之海：日語文法加強　5月台北淡水開課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第28期課程預定於5月5日開課，一期8週，上課時間至6月29日止。課程分日語檢定考試加強班及普通班，其中「1、2級日語檢定文法加強班」共開3班，除台北校園週六上午及週日下午各開1班外，並於淡水校園開設1班，於週六上午上課。普通班則於台北校園開設初級程度J1、J2、J3班及淡水校園的J1班。歡迎報名參加。詳情請上網http://www.dce.tku.edu.tw或電洽2321-6320轉32陳芷娟。（日語中心）</w:t>
          <w:br/>
        </w:r>
      </w:r>
    </w:p>
  </w:body>
</w:document>
</file>