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e423c7b2149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健康安全校園工作小組成立　　專家經驗分享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上月29日本校舉行「淡江大學健康安全校園推動工作小組成立大會」，由行政副校長暨計畫召集人高柏園主持，並由建築系副教授鄭晃二介紹小組成員與外聘委員。會中審議推動小組設置要點。此外，也邀請花蓮教育大學教授現為本小組諮詢委員李明憲，進行專題演講「台灣安全學校推動經驗」，他說：「要以最小負擔，追求最大效益，才能永續經營。」
</w:t>
          <w:br/>
          <w:t>會中李明憲說明，台灣對於安全校園的推動，雖行之有年，但沒有系統化模式。他更進一步指出，校園安全計畫的推動，結合鄉鎮社區會有更好的成果，淡水鎮成功推動健康城市，下一步推動國際安全學校更好。他說：「從3E（education、enforce-ment、environment）著手改變，不足的地方加以檢討，以數據顯示改善成果，最後通過國際認證。」
</w:t>
          <w:br/>
          <w:t>淡水鎮鎮長蔡葉偉以淡水鎮為例，強調與外部資源交流及彙整的重要性，更以淡水成為健康城市的經驗作為分享，並說：「通過認證之後，才是執行的真正開始。」高柏園藉此對全校教職員生深深期許，希望藉由校園環境的改變，讓全體人員的觀念也從中得到新的體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926592"/>
              <wp:effectExtent l="0" t="0" r="0" b="0"/>
              <wp:docPr id="1" name="IMG_6abdba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8/m\f6478cf0-c0a3-4920-b3d5-d400d249e182.jpg"/>
                      <pic:cNvPicPr/>
                    </pic:nvPicPr>
                    <pic:blipFill>
                      <a:blip xmlns:r="http://schemas.openxmlformats.org/officeDocument/2006/relationships" r:embed="R4830e17ea5bd48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92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30e17ea5bd4889" /></Relationships>
</file>