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33253b1d9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浴佛祈福 川震陰霾遠離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【記者王妍方淡水校園報導】正智佛學社上週在商管展示廳舉辦2008佛教藝術展暨佛誕日浴佛活動--「看見星心」，除邀請中台禪寺法師解釋佛法外，並有祈福活動，祈求願望順利達成。
</w:t>
          <w:br/>
          <w:t>承辦人國貿三賴昱妘表示，此次浴佛節主要希望能透過浴佛時，洗滌佛像身上的塵垢，使人同時在無形中檢討、反省內心，進一步，培養佛陀的慈悲心和智慧心遠離塵垢和煩惱。
</w:t>
          <w:br/>
          <w:t>此次活動除有浴佛儀式外，每天中午至下午還有預備一個小小的心靈檢測站--隨席談禪，提供同學一個管道，抒發生活的壓力和不如意，中台禪寺的3位法師也輪流至現場幫忙解惑，並舉辦祈福活動，現場準備酥油燈，讓參加的師生可以為自己或幫四川震災的受難者祈福。
</w:t>
          <w:br/>
          <w:t>中文進學三班乃儀表示，此次的活動放鬆了她的身心，一切就像經過洗滌般，充滿了活力和動力，展現全新的一面。正智佛學社社長經濟四吳依恬表示，希望藉由此次活動給予一個空間，解決同學的困難和煩惱，也讓從來沒有接觸過的同學接觸並了解浴佛節的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2042160"/>
              <wp:effectExtent l="0" t="0" r="0" b="0"/>
              <wp:docPr id="1" name="IMG_1e2d41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3327addd-349e-46ef-bf11-13ac675666ad.jpg"/>
                      <pic:cNvPicPr/>
                    </pic:nvPicPr>
                    <pic:blipFill>
                      <a:blip xmlns:r="http://schemas.openxmlformats.org/officeDocument/2006/relationships" r:embed="Raec2f2e89850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c2f2e89850471d" /></Relationships>
</file>