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a2b178556648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58位資深優良教師獲教育部獎勵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家彤淡水校園報導】教育部為表達對全國資深優良教師之敬意，對於服務滿10年至40年之教師，頒發「資深優良教師獎勵金」，以彰顯其獻身教育之成就與辛勞，本校今年符合資格的教師共有58位。其中服務屆滿40年的有2位，分別為會計系副教授黃登滿、中文系副教授王麗華。
</w:t>
          <w:br/>
          <w:t>服務屆滿40年會計系副教授黃登滿（專訪請見三版），曾任會計師公會會計師業務查核委員、農委會漁業署財稽核顧問、全國農會考試財經組命題委員兼召集人於民國57年到校服務；中文系副教授王麗華，長期任教於淡江，發表過多篇研究論著，並多次擔任文學獎評審，兩位作育英才幾十年，在學界、企業界裡都有傑出的學生，長期為教育界奉獻。
</w:t>
          <w:br/>
          <w:t>服務滿30年的教師共有3位：數學系教授胡德軍（專訪請見三版）、英文系副教授黃淑均、會計系副教授黃振豊（專訪請見三版）。
</w:t>
          <w:br/>
          <w:t>此外，服務年滿20年的有17位：中文系周彥文、語獻所陳仕華、數學系高金美、物理系蕭秀美、陳憬燕、建築系米復國、機電系劉昭華、化材系陳錫仁、董崇民、水環系高思懷、財金系徐靖志、保險系廖述源、會計系葉金成、法文系葛浩德、楊淑娟、歐研所郭秋慶、教科系李世忠；滿10年者共36位：資圖系林信成、資傳系劉慧娟、物理系林大欽、數學系謝忠村、電機系周永山、建築系王文安、王俊雄、康旻杰、化材系張煖、資訊系黃仁俊、航太系應宜雄、財金系林允永、產經系陳明園、經濟系林亦珍、會計系張寶光、統計系林志娟、決策系時序時、資管系周清江、徐煥智、魏世杰、侯永昌、鄭啟斌、公行系黃一(、法文系鄭安群、日文系馬耀輝、闕文三、西語系曾茂川、賈瑪莉、俄文系劉華夏、大陸所李志強、教心所李麗君、通核中心謝朝鐘、宋鴻燕、師陪中心朱惠芳、體教組林素婷、軍訓室揭維恆。</w:t>
          <w:br/>
        </w:r>
      </w:r>
    </w:p>
  </w:body>
</w:document>
</file>