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72a056ced4a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大眾基金會捐20萬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翁浩原淡水校園報導】大眾教育基金會為幫助本校清寒學子減少家庭經濟負擔、努力向學，日前捐款20萬元整，作為企管系清寒獎助學金。企管系系主任洪英正表示，申請資格及相關程序仍在研擬中，近日將開放受理申請，幫助清寒學生順利完成學業。
</w:t>
          <w:br/>
          <w:t>  日前，洪英正受邀至大眾投資控股公司，以「服務管理」為題進行演講，分享他在企業管理方面的研究成果與想法，該公司總經理王雪齡伉儷等亦前往聆聽。會後，王雪齡有感於部份學生家庭清苦，求學不易，所以發揮服務社會的精神，慷慨解囊，指示該公司所設立的大眾教育基金會捐款資助本校企管系清寒學生，減輕就學負擔。洪英正表示，期望未來能持續受大眾教育基金會的支持，讓更多清寒學生受惠。</w:t>
          <w:br/>
        </w:r>
      </w:r>
    </w:p>
  </w:body>
</w:document>
</file>