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29c8c36c3c4e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通核組本週兩場研討　精彩可期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【記者姜孟瑾報導】通核組即將於本週五、六（二、三日）分別舉辦第四屆「倫理思想與道德關懷」學術研討會，及「空間規劃與倫理思考」學術研討會。
</w:t>
          <w:br/>
          <w:t>
</w:t>
          <w:br/>
          <w:t>　首先為週五上午九時開幕的「倫理思想與道德關懷」學術研討會，會議地點為化中正，此次會議主題是「人與自然：科際的探索」，邀請校長張紘炬致詞，由通核組組長馬銘浩擔任主持人。由師大國文系教授林安梧作主題演講「儒道思想中的人文與自然」。其中較特別的是由野柳海洋世界獸醫師陳德勤所發表「人與動物的關係：以海豚及戰爭為例」，就是配合此次伊拉克戰爭中美軍所訓練的一群海豚，在戰爭中所發揮的功用。
</w:t>
          <w:br/>
          <w:t>
</w:t>
          <w:br/>
          <w:t>　週六上午九時於驚聲國際會議廳舉辦的「空間規劃與倫理思考」學術研討會，預計邀請台大建築與城鄉研究所副教授畢恆達演講「空間就是權力：一位建築學者的觀察與體驗」，為求跨領域整合，不限相關領域，特別邀請到晶晶書庫負責人，淡江大學建築研究所碩士賴正哲發表主題「玻璃玻璃亮晶晶：從經營一家書店到三家商店的 同志性/別論述實踐」，談談同志的觀點看空間規劃。</w:t>
          <w:br/>
        </w:r>
      </w:r>
    </w:p>
  </w:body>
</w:document>
</file>