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b3460812643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地球寫了40億年的日記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書名：地球寫了40億年的日記�岩石閱讀指南
</w:t>
          <w:br/>
          <w:t>作者：貝鳶業如
</w:t>
          <w:br/>
          <w:t>譯者：若到瓜(Nakao Eki)
</w:t>
          <w:br/>
          <w:t>出版：貓頭鷹出版社
</w:t>
          <w:br/>
          <w:t>
</w:t>
          <w:br/>
          <w:t>導讀 黃富國（水環系助理教授）
</w:t>
          <w:br/>
          <w:t>
</w:t>
          <w:br/>
          <w:t>地球不說話，可是你知道它持續不懈、寫了40億年的日記嗎？漫長的四十億年裡，這個行星看似沉默，其實在海濱之砂、火山灰燼、花崗岩和深紅色的片岩裡，地球寫下了自己的故事。岩石中滿載圖解的文章，訴說著炙熱、風暴、苦難、災害與輪迴的哥德式傳說。
</w:t>
          <w:br/>
          <w:t>　　近二三世紀人類才剛開始了解地球的歷史，但我們對自然世界的干預，已然以詭異的方式改變了生物圈。我們自認可以操縱演化已逾40億年之久的工作，這種信念正是我們年幼無知的表示。天真地撥弄如此古老的系統，是愚蠢、傲慢又危險的行為。
</w:t>
          <w:br/>
          <w:t>　　地質學家貝鳶業如在《岩石閱讀指南》一書中，以科學的專業與文人的筆觸，透過各種豐富的類比、明示與隱喻，非常擬人化地轉譯詮釋地球的語言，帶領我們深入了解這個星球傳奇的一生。雖然人類存在時日甚短，地球的過去我們來不及參與，所幸我們依舊能夠從本書中，學會閱讀我們腳下大地成長與變遷的故事，從而尊敬自然，與大自然和諧共處，而非極盡全力去證明人類能夠戰勝大自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76272"/>
              <wp:effectExtent l="0" t="0" r="0" b="0"/>
              <wp:docPr id="1" name="IMG_8600da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7/m\c3d4ad04-c8bc-4466-9f3d-ff82e2bbc979.jpg"/>
                      <pic:cNvPicPr/>
                    </pic:nvPicPr>
                    <pic:blipFill>
                      <a:blip xmlns:r="http://schemas.openxmlformats.org/officeDocument/2006/relationships" r:embed="R0e29fd139f0b40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762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29fd139f0b4058" /></Relationships>
</file>