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ee152f5184e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歡慶啟明40歲　邀師生同樂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傅意珊淡水校園報導】本校於民國57年首度招收盲生，實踐創辦人張建邦秉持有教無類的理念，辦學有成，今年邁入40週年，為慶祝這歷史性的一刻，盲生資源中心及啟明社，於本週一（20日）至週六（25日）舉辦「啟明40週年」系列活動，內容包括黑暗體驗及感恩音樂會等。盲生資源中心主任葛煥昭表示，舉辦這次的40週年慶，就是希望能加強師生對身心障礙學生的認識與關懷，一起永續推展特殊教育，為身障生服務，希望師生踴躍參加。
</w:t>
          <w:br/>
          <w:t>  本週五（24日）上午10時至下午3時將在海報街舉辦「黑暗體驗」活動，內容包含摸圖說故事、My點字卡製作、觸覺體驗、你看我的視界等活動。「摸圖說故事」讓同學矇眼摸讀視障生使用的點字圖形並解釋該圖意思，讓同學藉此體驗視障者如何閱讀；「My點字卡製作」將會讓同學親自操作打字機，打出自己的姓名，藉此瞭解點字的構造！「觸覺體驗」則是矇眼用觸覺找出三種不同的東西，讓同學學習使用非視覺的感官辨識物品；而在「你看我的視界」裡，設計各種病因所造成視野狀態的眼鏡，提供同學試戴，以了解視障者的視界。大傳三郭芮廷表示，很期待這次黑暗體驗的活動，希望藉此體驗盲生日常生活上的不便及辛苦，更為關心身邊視障的朋友。
</w:t>
          <w:br/>
          <w:t>  感恩音樂會將在本週五（24日）晚上7時在文錙音樂廳舉辦，由視障生歷史二蘇願靚表演舞蹈、中文四楊家達及中文一楊玉凡合唱情歌與鋼琴彈奏，並邀請飛行者樂團、視障鋼琴家許哲誠、視障街頭藝人、歷屆啟明社社友等團體表演。並致贈感謝狀予支持身障教育的團體，比如中華電信、HP惠普科技股份有限公司等。
</w:t>
          <w:br/>
          <w:t>  啟明社將於本週六（25日）早上10時，在學生活動中心舉辦「啟明社友聚會」，在聚餐、話家常、視障服務成果展中，凝聚彼此的感情，並建立人才資料庫，有助於未來身障者相關服務的推廣。
</w:t>
          <w:br/>
          <w:t>  另外，本校自本週一（20日）至11月30日舉辦「無障礙檢測競賽」，希望全校師生共同參與，找出校園內可以改善的殘障設施，只要照相、說明之後，投稿至elle@batol.net，即贈送禮物，歡迎踴躍投稿！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71472"/>
              <wp:effectExtent l="0" t="0" r="0" b="0"/>
              <wp:docPr id="1" name="IMG_4bb335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8/m\accfd9bf-cf75-4d8e-988b-88c7aee15835.jpg"/>
                      <pic:cNvPicPr/>
                    </pic:nvPicPr>
                    <pic:blipFill>
                      <a:blip xmlns:r="http://schemas.openxmlformats.org/officeDocument/2006/relationships" r:embed="R70a263e274fd48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71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a263e274fd487f" /></Relationships>
</file>