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c12473b8c45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迷路 
</w:t>
          <w:br/>
          <w:t>
</w:t>
          <w:br/>
          <w:t>我迷路在一個叫做0與1的城市裡， 
</w:t>
          <w:br/>
          <w:t>
</w:t>
          <w:br/>
          <w:t>拖著疲憊的身軀走了三天三夜， 
</w:t>
          <w:br/>
          <w:t>
</w:t>
          <w:br/>
          <w:t>最後倒臥在一個電力補給站旁。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859536"/>
              <wp:effectExtent l="0" t="0" r="0" b="0"/>
              <wp:docPr id="1" name="IMG_2b8ae6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5/m\173666be-21fe-4ef9-b301-5eff09d6598d.jpg"/>
                      <pic:cNvPicPr/>
                    </pic:nvPicPr>
                    <pic:blipFill>
                      <a:blip xmlns:r="http://schemas.openxmlformats.org/officeDocument/2006/relationships" r:embed="R27de01c6152f43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de01c6152f434c" /></Relationships>
</file>