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7d2b6fab94d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說學逗唱淡江文化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想了解淡江文化嗎？學生事務處生活輔導組與樸毅青年團即日起至30日止，舉辦「『五虎崗傳奇』－淡江文化宣導計畫」系列活動。將於週二（28日）在學生活動中心進行「那一夜，我們說『淡江』」，晚上6時30分開放入場。邀請笑將說學逗唱學術團以相聲演出淡江歷史沿革，及軼聞趣事，還有口琴社與吉他社表演淡江系列民歌，讓你聽聽淡江三大情歌。
</w:t>
          <w:br/>
          <w:t>  生輔組承辦人劉彥君表示，活動除了口琴社將吹奏＜龍的傳人＞開場，更演奏淡江三大情歌－＜痴＞、＜背影＞、＜女孩的眼神＞，吉他社則是演唱其他與淡江相關的民歌。另外，現場亦有淡江文化的有獎徵答，參加的同學皆有機會獲得Apple i-pod隨身碟、限量版I-cash等豐富獎品，前150名的同學更可獲得一份紀念品。
</w:t>
          <w:br/>
          <w:t>  另外，自即日起至週四（30日）止，亦有廁所圖文及在海報街張貼宣傳海報的靜態宣導，讓全校師生在潛移默化中，對淡江文化更瞭若指掌。詳情可查詢生輔組網頁（http://spirit.tku.edu.tw:8080/tku/main.jsp?section-Id=2）。</w:t>
          <w:br/>
        </w:r>
      </w:r>
    </w:p>
  </w:body>
</w:document>
</file>