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b143f9521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58週年校慶精采剪輯--蛋捲節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4a1b0c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0e980ee1-67cc-4ed6-86f0-ca0c25f675dc.jpg"/>
                      <pic:cNvPicPr/>
                    </pic:nvPicPr>
                    <pic:blipFill>
                      <a:blip xmlns:r="http://schemas.openxmlformats.org/officeDocument/2006/relationships" r:embed="Rb86050ca875747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b425ea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0748e169-7510-4476-b2c3-2e695b416ab5.jpg"/>
                      <pic:cNvPicPr/>
                    </pic:nvPicPr>
                    <pic:blipFill>
                      <a:blip xmlns:r="http://schemas.openxmlformats.org/officeDocument/2006/relationships" r:embed="Raf1b94cb88324d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6b6e4c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4c456b67-6519-4b02-a995-1520205a8cd6.jpg"/>
                      <pic:cNvPicPr/>
                    </pic:nvPicPr>
                    <pic:blipFill>
                      <a:blip xmlns:r="http://schemas.openxmlformats.org/officeDocument/2006/relationships" r:embed="R278c9a819bdb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6050ca87574748" /><Relationship Type="http://schemas.openxmlformats.org/officeDocument/2006/relationships/image" Target="/media/image2.bin" Id="Raf1b94cb88324db3" /><Relationship Type="http://schemas.openxmlformats.org/officeDocument/2006/relationships/image" Target="/media/image3.bin" Id="R278c9a819bdb4787" /></Relationships>
</file>