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a64450088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學生宿舍開放申請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【本報訊】本校舊生下學期住宿申請自今日起開放申請，至本月廿五日止，而位於中央廣播電台的男生宿舍「淡海學園」，自九十二學年度起優先開放給大二至研究所的男同學申請。
</w:t>
          <w:br/>
          <w:t>
</w:t>
          <w:br/>
          <w:t>　男生宿舍「淡海學園」，位於中央廣播電台淡水分台，本校自九十學年度起承租，共有108個床位，一向提供大一男生住宿，由於利挺建設「淡江學園」完工在即，可提供大一男生足夠的床位，往後將優先開放給大二至研究所的男同學申請，租金一學年21000元。提供女生住宿的松濤館，每學期住宿費8000元。
</w:t>
          <w:br/>
          <w:t>
</w:t>
          <w:br/>
          <w:t>　欲申請者請將申請表交至松濤二館服務台回收箱，詳細之申請辦法及申請表，請至學生宿舍網站（http://www2.tku.edu.tw/~asgx/）瀏覽及下載。</w:t>
          <w:br/>
        </w:r>
      </w:r>
    </w:p>
  </w:body>
</w:document>
</file>