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87730024d241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吳聖瑋勇奪武術推手銅牌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德文一吳聖瑋上月底代表台北縣參加97年高雄市全民運動會「武術推手」競賽項目第5量級，全台有台北縣市、台南縣等14縣市派出代表參賽，在強敵環伺下，勇奪銅牌，獲得獎金2萬6千元。
</w:t>
          <w:br/>
          <w:t>　　吳聖瑋表示，「武術推手」比賽採3戰2勝制，第1回合碰上2年前全國中等學校運動會曾對戰過的台南縣代表，吳聖瑋表示，對手實力較往年提升許多，因而陷入一番苦戰才得勝。他說：「大家都在進步，不能太輕敵。」學習武術多年的吳聖瑋戰績頗豐，曾拿下93年中華國際盃「武術推手」第1名及94年總統盃社會組「武術推手」冠軍等。此次對手實力堅強，加上他2年前因全運會膝蓋受傷，至今尚未完全康復，因此只拿到銅牌。
</w:t>
          <w:br/>
          <w:t>　　吳聖瑋表示，由於父親喜好武術，從事補教業外也開設武館，因此從幼稚園開始，他在父親的身教下，對武術產生興趣，本次參賽亦是父親親自訓練他。他說明，「武術推手」又稱中國摔角，賽中只要倒地即失分，故訣竅在於必須以靜制動，更要達到動態平衡，因此各種腿力及腳力訓練十分重要，除了每天跑步、重量訓練外，更特別的是，父親將兩個大輪胎綁在一起推拉訓練臂力，並將輪胎模擬成對手。他滿心期許的說：「會為明年的世運會國手選拔全力準備。」並開心表示：「先包一份大紅包給父親，感謝他的栽培！」</w:t>
          <w:br/>
        </w:r>
      </w:r>
    </w:p>
  </w:body>
</w:document>
</file>