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60753408841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蘭陽校園：旅遊系「專用教室」很專業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為因應各系不同特色及需求，特別開闢專用教室，由各系同學負責教室內部的美化及布置。率先完成美化的是旅遊系，一踏進旅遊系專用教室，彷彿置身旅遊勝地中，徜徉在藍天白雲下，沙灘上一排足跡是同學們相互搭扶踩出來的，敞開的遮陽傘、舒服的休閒椅，似乎向到訪者張手招呼…。該教室美景登載於網頁後，其他各系紛紛表示近期也會推出代表各系特色的教室布置。（蘭陽校園）</w:t>
          <w:br/>
        </w:r>
      </w:r>
    </w:p>
  </w:body>
</w:document>
</file>