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649dd1bb7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 大傳4組作品獲TVBS大學新聞獎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學生資傳四古婉慧、大傳四朱青菁參加第三屆TVBS大學新聞獎，從全國309件角逐作品中脫穎而出，以新聞「台灣狗醫生」奪得冠軍，獲獎金1萬元及獎牌，並於14日下午5時在TVBS-56頻道播出自己的作品。
</w:t>
          <w:br/>
          <w:t>拔得頭籌又獲得播報新聞的資格，古婉慧說：「上台播報新聞很緊張，得獎的興奮早就被上台播報新聞的緊張感給覆蓋了。」淡江電視台的指導老師、大傳系副教授紀慧君表示，「台灣狗醫生」以拍攝具體案例來述說故事，架構完整、題材可看性高、內容溫馨感人，充分表現出同學說故事的能力。
</w:t>
          <w:br/>
          <w:t>另外本校還有3件作品進入決選，每組各獲得1萬元獎金，分別為大傳四簡嬿凌、資傳四楊宜綾的「父子情深，共同經營公車咖啡館」；大傳四簡嬿凌、林純如的「熱愛甲骨文的法國神父」；大傳四楊尊典、朱青菁的「當戲偶遇上皮影」，都是學生參加淡江電視台的實習作品，古婉慧表示，從尋找新聞題材、寫稿、採訪拍攝到製作出完整的新聞畫面，都要感謝指導老師紀慧君。看到學生的優秀表現，紀慧君開心表示，這次入選前10名中，本校就占了4組，表現非常亮眼，也感謝學校提供充足的資源，讓同學可以有良好的學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bfed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dcaf88ce-b3e3-4bc7-89ec-d9121b738711.jpg"/>
                      <pic:cNvPicPr/>
                    </pic:nvPicPr>
                    <pic:blipFill>
                      <a:blip xmlns:r="http://schemas.openxmlformats.org/officeDocument/2006/relationships" r:embed="Rfec363533d2543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c363533d2543e3" /></Relationships>
</file>