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6f39887b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關懷流浪動物 朱天衣籲絕育代替捕捉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「對動物不棄養、不虐待、不殺害！」為讓同學了解流浪動物，關懷動物社於18日晚上7時在教育館Q306舉辦「淡江，牠的家」講座，邀請作家朱天衣演講，吸引許多同學前往聆聽。關懷動物社社長土木二林群詔指出，近來有人反映對校園流浪狗的反感，希望藉由講座推廣動保觀念，讓大家關懷流浪狗，並了解有一群人在照顧牠們。
</w:t>
          <w:br/>
          <w:t>  致力於擔任動物保護義工的朱天衣認為，流浪動物們需要的只是一些空間，不要對牠們反感，甚至害怕，更呼籲「以絕育代替捕捉和撲殺」，結紮才能真正解決數量的問題。她認為，「不論是家犬、半野放犬，或是流浪狗，都應進行結紮手術，才是治本之道。」與其撲殺，不如以TNR（經誘捕後，交給獸醫院進行節育手術，再放回原地）代替。雖然流浪狗結紮後，數量不會急遽減少，但最能達到數量控制的效果，也最符合經濟效益。她建議，對於校園的流浪狗，可統一為牠們取名字，公布讓大家認識，並可為校園的狗做登錄手冊，不但可保護流浪狗，也可保護自己。朱天衣也說，耳朵缺角的狗代表已做過節育手術，除了讓牠們免於被政府捕捉外，也不會出現重複做手術的狀況。
</w:t>
          <w:br/>
          <w:t>　　歐研所碩二鍾幸珮說：「這個講座讓我了解幫狗做節育手術，也是一個可行之道。」</w:t>
          <w:br/>
        </w:r>
      </w:r>
    </w:p>
  </w:body>
</w:document>
</file>