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b7668f80a48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大陸交換生 本學期再添吉大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繼上學期與大陸復旦大學進行交換生計畫，吉林大學本學期也加入交換行列，本學期與大陸交換的學生人數，由上學期的5人增為10人。復旦、吉林大學共10位學生，上週已抵達本校，而本校5位學生也於日前前往大陸，展開新的學習生涯。
</w:t>
          <w:br/>
          <w:t>國際交流暨國際教育處主任李佩華表示，截至今年1月底，與大陸共有21所學校簽訂學術交流協議，98學年計劃與廈門大學進行交換學生，兩岸交流將更密切。未來大陸學生赴台的居留期間較長，最短6個月、最長可達1年，交換學生更有時間適應新環境，學習更多元的文化、知識。曾有復旦大學的交換生對她說過，本校大傳系學習的面向較廣，可以多方了解各相關領域，獲益良多。
</w:t>
          <w:br/>
          <w:t>復旦大學行政管理系張韜，目前在公行系就讀，他表示台灣的風景、天氣及飲食都很棒，學長姐也都很照顧初到淡江的交換生，希望在這段期間，體驗不同的教學方式。</w:t>
          <w:br/>
        </w:r>
      </w:r>
    </w:p>
  </w:body>
</w:document>
</file>