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8c6c6a55a4b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淡江資訊精勤獎學金受理申請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【記者翁履中報導】為協助本校家境清寒、敦品勵學之學生能無經濟之憂，順利完成學業。由淡江人資訊協進會所提供的「淡江資訊精勤獎學金」，即日起受理申請。
</w:t>
          <w:br/>
          <w:t>
</w:t>
          <w:br/>
          <w:t>　「淡江資訊精勤獎學金」本學期預定獎助三名，經審核通過後，每名將可獲得獎學金十萬元。凡就讀本校資訊工程學系、資訊管理學系、經營決策學系（原管科系），家境確實清寒且品德兼優無記過記錄的在學生，均可提出申請。申請日期由即日起至十月十五日止。獎學金得獎名單將於九十二年十一月底前在網頁上公佈，並分函告知各得獎同學。詳細申請辦法及申請表格請洽驚聲T106室本校資訊中心或至淡江資訊人協進會網站（http://info.tku.edu.tw）下載。</w:t>
          <w:br/>
        </w:r>
      </w:r>
    </w:p>
  </w:body>
</w:document>
</file>