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dfdfccc7314c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黑天鵝效應：如何及早發現最不可能發生但總是發生的事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黌宮珠璣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黑天鵝效應：如何及早發現最不可能發生但總是發生的事
</w:t>
          <w:br/>
          <w:t>作者：納西姆．尼可拉斯．塔雷伯 
</w:t>
          <w:br/>
          <w:t>出版：大塊文化出版公司
</w:t>
          <w:br/>
          <w:t>索書號：028.01�8446
</w:t>
          <w:br/>
          <w:t>
</w:t>
          <w:br/>
          <w:t>導讀 陳瑞貴（未來學研究所副教授）
</w:t>
          <w:br/>
          <w:t>
</w:t>
          <w:br/>
          <w:t>  當我們認為天鵝一定是白色的，一旦發現黑天鵝，就推翻我們對白天鵝的認知。換句話說，當這個世界不再可依據經驗性的邏輯推論時，「黑天鵝效應」就成為決勝未來的重要關鍵。
</w:t>
          <w:br/>
          <w:t>  作者認為「黑天鵝效應」的特性有三：一是稀有性，它會出現在通常的期望值之外，也就是無法對於已發生的事情透過觀察與歸納，以預測未來。其次，會帶來極大的衝擊，例如Google的成功以及911恐怖攻擊的發生。最後，一旦發生，人們會事後諸葛地設法捏造與解釋，使事情看起來具有可解釋性與可預測性。
</w:t>
          <w:br/>
          <w:t>  作者認為，黑天鵝其實經常隱藏在每件事情的背後，從全球的事物到個人的生活事件皆是如此。之所以難以被發現，主要來自於習以為常的「慣性思考」，以及忽略或疏於珍視那些不可能的人事物所致。因此，作者認為我們必須承認黑天鵝是事件是無法預測的，並體認「所不知道的事遠比所知道的事更為重要」，而不是天真地企圖去預測。人們應該盡量蒐集黑天鵝機會，並在機會出現時，認出機會；也就是，在黑天鵝尚未壯大前，讓自己能取得有利的位置，減低風險，獲得最大的利益。這本書說明了人們慣性上的盲點，也提示了「另類」思考的重要性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157984"/>
              <wp:effectExtent l="0" t="0" r="0" b="0"/>
              <wp:docPr id="1" name="IMG_5be0d8f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1/m\6bcfd824-d64d-4eee-b15d-0eb6a895ca2b.jpg"/>
                      <pic:cNvPicPr/>
                    </pic:nvPicPr>
                    <pic:blipFill>
                      <a:blip xmlns:r="http://schemas.openxmlformats.org/officeDocument/2006/relationships" r:embed="R0068cb0d1395489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1579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068cb0d1395489e" /></Relationships>
</file>