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95e68fbe6a4c1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陳威宏奪高分子年會口頭論文獎 成果申請美國專利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戴瑞瑤淡水校園報導】本校化學系博士生陳威宏再傳捷報，繼去年獲得「第31屆中華民國高分子學會年會」壁報論文獎第1名，日前參加在大同大學舉辦的「第32屆2009中華民國高分子學會年會」，又以「功能性高分子的應用與開發」論文，榮獲「纖維與紡織組」口頭論文組第1名，該研究正向美國及台灣申請專利。陳威宏自信的說：「這是我的博士論文，大約花了3年的時間研究，因為研究時間長，相對內容也比較豐富，能夠獲獎很開心。」
</w:t>
          <w:br/>
          <w:t>該年會為全國最具指標性的高分子學術研究會議，今年與會人數超過1200位，來自全國各學術和工業界的專業人士。會議共分高分子化學、纖維與紡織等8個領域。陳威宏的得獎論文以環保節能的化學分子材料結構設計為主軸，透過化學合成的製程，具體地達成織物撥水、防污和透氣等功能，而獲評審青睞，從30多篇作品中脫穎而出。陳威宏解釋：「此研究利用空氣中的溼氣，使織物產生化學反應，達到功能要求；今年研究的作法與目前業界以傳統高溫加工不同，創新點在於能夠強化防水織物的耐用性，且取用材料更為簡單、方便。」
</w:t>
          <w:br/>
          <w:t>指導教授學術副校長陳幹男補充：「這篇得獎作品針對去年研究成果加以改進，比起去年使用的材料，更加實用、簡單，並且能達到相同的效果，期望能使防水織物更生活化、平民化。」陳威宏是陳幹男主持的「高分子實驗室」研究團隊之一，他表示，該研究除了得力於陳幹男老師的指導，亦感謝實驗室成員校友王世杰、陳博正、陳炳炘及化學系博二黃景忠等人的協助。
</w:t>
          <w:br/>
          <w:t>即將揮別校園的陳威宏，畢業後預計進入國防研發部服役，他期許自己：「今後仍將在材料研發方面做更深入的研究，希望有更好的成果展現。」對於學生的優異表現，陳幹男驕傲的說：「他是我們化學系非常出色的學生，一直都很努力，期望畢業後的將來，他能在另一個戰場繼續奮鬥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292096"/>
              <wp:effectExtent l="0" t="0" r="0" b="0"/>
              <wp:docPr id="1" name="IMG_296b9d9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42/m\8eee2721-6329-4538-98f8-9c45ea5d6828.jpg"/>
                      <pic:cNvPicPr/>
                    </pic:nvPicPr>
                    <pic:blipFill>
                      <a:blip xmlns:r="http://schemas.openxmlformats.org/officeDocument/2006/relationships" r:embed="Rd3214e8034c9438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2920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3214e8034c94389" /></Relationships>
</file>