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780baab9545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文化週名產買氣強強滾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【記者余孟珊淡水校園報導】由16個校友會聯合舉辦的「淡角七號道台灣」文化週於上週熱情展開，許多同學聞香而至，一飽口腹之慾。化材四林怡彤表示：「文化週讓我破產了！」
</w:t>
          <w:br/>
          <w:t>  各地校友會名產令人食指大動，吸引許多同學光顧，包括澎湖黑糖糕、新竹米粉、高雄奶油餐包、桃園大溪豆干、彰化太陽餅、基隆鳳梨酥、二齊麥牙餅及源社鹹豬肉、竹筒飯等都是人氣商品。桃園校友會的沙茶豆干買氣嚇嚇叫，兩天就銷售一空，會長機電三蕭郁璋表示：「第二天晚上我們還冒著雨跑到桃園批貨呢。」
</w:t>
          <w:br/>
          <w:t>  另外，黑天鵝展示廳的靜態展，包含竹友會、中友會、花友會、雄友會、屏友會等5個校友會的心血結晶，國貿一曾靖茹表示：「雄友會的導覽員很認真地介紹，更認識各個地方的文化特色。」中文三沈芷儀說：「模型做得很棒，若能增加更多旅遊資訊，如民宿、交通等更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0e083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3/m\d9ce82af-0302-4fd3-a820-0c258022a155.jpg"/>
                      <pic:cNvPicPr/>
                    </pic:nvPicPr>
                    <pic:blipFill>
                      <a:blip xmlns:r="http://schemas.openxmlformats.org/officeDocument/2006/relationships" r:embed="R54b19a606ee342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b19a606ee3425e" /></Relationships>
</file>