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d67daee72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春之饗宴近700位校友同樂 抽獎掀高潮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校友服務暨資源發展處主辦的一年一度春之饗宴，於14日在學生活動中心舉行，近700位校友不遠千里從加拿大、大陸等地返校參加盛宴，創辦人張建邦及校長張家宜皆出席共襄盛舉。張創辦人看到這麼多校友回來，開心表示，校友的成功就是學校的成功，希望校友常回母校，為學弟妹演講分享經驗。張校長向校友們報告學校的近況，並期許在現今不景氣的大環境下，校友能多提攜學弟妹，提供就業機會。
</w:t>
          <w:br/>
          <w:t>活動前一天低氣壓籠罩，原以為校友必須在冷冽的風雨中相敘，沒想到天公作美，意外放晴，老同學相聚，驚呼連連，會場裡裡外外熱鬧非凡。國貿系校友吳清益笑呵呵地表示，沒想到春之饗宴這麼熱鬧！
</w:t>
          <w:br/>
          <w:t>表演中穿插令人期待的抽獎，特獎32吋液晶電視由電算系系友、前加拿大校友會會長王揚文獲得，他打趣說：「沒想到會抽中，從加拿大回來是正確的。」創辦人獎「浩浩淡江--金箔紀念品」則由校友處組員陳秀真獲得，她興奮表示，這是一份別具收藏意義的禮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ef881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110eccdd-fe48-4421-b29e-748e06397069.jpg"/>
                      <pic:cNvPicPr/>
                    </pic:nvPicPr>
                    <pic:blipFill>
                      <a:blip xmlns:r="http://schemas.openxmlformats.org/officeDocument/2006/relationships" r:embed="Rcc95a9254e6845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95a9254e6845c9" /></Relationships>
</file>