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2742e7f3e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孫瑞隆創業有成熱衷公益 號召系友反哺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專訪】踏入孫瑞隆經常使用的會議室，牆面四周掛滿民間團體各項證書，包括淡江大學世界校友總會副會長、台北市家長會長協會常務委員、台北南隆扶輪社社長等，都是他多年參與社會公益活動的紀錄。他是現任台灣黏劑企業股份有限公司董事長，也是本校化工系（化材系前身）第一屆系友。
</w:t>
          <w:br/>
          <w:t>民國64年自本校畢業，孫瑞隆惠眼獨具，白手起家打造黏劑公司，並研發多種國內首創的新黏膠，以創新的觀念帶領公司成長茁壯。創業有成後，又致力於社會公益，奉獻心力回饋母校，號召系友成立全國第一個以系為名義，向內政部登記的校友團體──中華民國淡江大學化材系同學會，並擔任創會會長，積極推動校友活動、募款，他表示：「期望藉此凝聚校友的向心力，豐富學校教學資源，幫助學弟妹順利就學。」
</w:t>
          <w:br/>
          <w:t>家裡經營紙盒工廠，孫瑞隆從小耳濡目染學得做生意的道理。他凝視手中緊握的筆，嘴角微揚，回憶創業過程說：「服役退伍後，我在玻璃纖維工廠擔任課長，專做下水道排水管，由於排水管使用久了會藏污納垢、破洞，由挪威技術員引進的瞬間接著劑，是當時維修的最新技術。」接著劑適用範圍非常廣，舉凡藝術、建築、工業產品等皆必備，從大學時期就打定主意創業的他，洞悉這項產品的市場及重要性，於是積極接洽，開啟了他的創業之路。
</w:t>
          <w:br/>
          <w:t>民國67年，孫瑞隆以第一年工作積存下來的所得4萬元做為創業本錢，他形容公司雛形：「一間小小的辦公室、2張桌子、一支電話，第一個月的營業額是零！」但他不躁進，除了引進國外高科技黏著劑，也與工研院化工所合作，向國科會申請研發補助等，著手研製創新黏膠，如眾所熟知的AB膠、相片膠、熱熔膠等，目前生產產品上千種，許多大賣場都設有專賣區。他說：「唯有創新的想法、產品，才能使企業立於不敗的地位。」他以親身經歷告訴學弟妹，「機會經常從身邊經過，充實好自己的能力，才能抓住機會，而目前金融風暴來臨，更是停下來檢視自身，充實能量的好時機。」
</w:t>
          <w:br/>
          <w:t>每回學校舉辦春之饗宴、新生座談會或畢業生就業座談等，孫瑞隆都儘量出席，他秉持「取之於社會、用之於社會」的精神、對於母校的回饋出錢又出力。一如創業時眼光精準、目標明確，孫瑞隆考大學時，便清楚自己要什麼的，把目標鎖定在電機與化工系，他表示，當時學校的化工系剛成立，設備及師資較克難，很希望有更豐富的資源，滿足他們求知的欲望。他說：「同理心使然，也希望學弟妹能享有更充足的教學設備，所以與同屆同學吳聰和、陳幹源合作籌辦，向內政部申請成立中華民國淡江大學化材系同學會，希望結合校友的力量，強化化材系的資源，培育更多社會需要的人才。」例如：能源與光電材料研究中心去年成立的太陽能屋，便由同學會向校友募款興建而成。孫瑞隆說：「以組織運作，永續經營，除了募款所得可以開立正式收據，也可以形成系友的核心聯絡網，對於募款及凝聚校友向心力幫助很大。」 
</w:t>
          <w:br/>
          <w:t>孫瑞隆熱衷公益其來有自，在他印象裡，父親是個熱心公共事務的人，20多歲就當選里長。他幽默的說：「我雞婆的個性完全承襲自父親。」24年前就在化材系成立了「孫瑞隆獎學金」，每年提供一萬元幫助清苦學生就學；女兒受他影響，自華盛頓大學畢業後，每當有校友募款，也都會樂捐。「只要能力所及，就盡可能的做。」他以自信的口吻說：「就精神層面而言，我很富有！」
</w:t>
          <w:br/>
          <w:t>已屆半退休狀態的他形容自己目前是：「上班沒頭沒尾；工作看頭看尾，就讓公司的主管慢慢接手吧！」曾經設下創業的三個目標，第一有公司，第二有工廠，第三有實驗室，目前都已經完成了，他輕鬆的說：「夢想成真，可以退休了！」至於退休後的打算，深信「施比受更有福」的他，除了更有心力與時間投注於系友及公益活動之外，也半開玩笑地說：「或許可以找一間學校進修，將這些年的經驗，撰寫成博士論文，提供大家參考，讓更多人投入精力做公益，一起為社會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4b75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a71e1376-f3b2-4e6c-adc9-ba0b9914fe48.jpg"/>
                      <pic:cNvPicPr/>
                    </pic:nvPicPr>
                    <pic:blipFill>
                      <a:blip xmlns:r="http://schemas.openxmlformats.org/officeDocument/2006/relationships" r:embed="R7e5a05c1feb445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5a05c1feb44581" /></Relationships>
</file>